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5810535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9C3F0A">
            <w:trPr>
              <w:trHeight w:val="2880"/>
              <w:jc w:val="center"/>
            </w:trPr>
            <w:tc>
              <w:tcPr>
                <w:tcW w:w="5000" w:type="pct"/>
              </w:tcPr>
              <w:p w:rsidR="009C3F0A" w:rsidRDefault="009C3F0A" w:rsidP="00640D80">
                <w:pPr>
                  <w:pStyle w:val="a7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9C3F0A">
            <w:trPr>
              <w:trHeight w:val="1440"/>
              <w:jc w:val="center"/>
            </w:trPr>
            <w:sdt>
              <w:sdtPr>
                <w:rPr>
                  <w:rFonts w:ascii="微软雅黑" w:eastAsia="微软雅黑" w:hAnsi="微软雅黑" w:cstheme="majorBidi"/>
                  <w:b/>
                  <w:sz w:val="56"/>
                  <w:szCs w:val="56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C3F0A" w:rsidRDefault="00734B92" w:rsidP="007D48A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微软雅黑" w:eastAsia="微软雅黑" w:hAnsi="微软雅黑" w:cstheme="majorBidi"/>
                        <w:b/>
                        <w:sz w:val="56"/>
                        <w:szCs w:val="56"/>
                      </w:rPr>
                      <w:t xml:space="preserve">Open Interface SDK Documentation of </w:t>
                    </w:r>
                    <w:proofErr w:type="spellStart"/>
                    <w:r>
                      <w:rPr>
                        <w:rFonts w:ascii="微软雅黑" w:eastAsia="微软雅黑" w:hAnsi="微软雅黑" w:cstheme="majorBidi"/>
                        <w:b/>
                        <w:sz w:val="56"/>
                        <w:szCs w:val="56"/>
                      </w:rPr>
                      <w:t>Kuaishou</w:t>
                    </w:r>
                    <w:proofErr w:type="spellEnd"/>
                  </w:p>
                </w:tc>
              </w:sdtContent>
            </w:sdt>
          </w:tr>
          <w:tr w:rsidR="009C3F0A">
            <w:trPr>
              <w:trHeight w:val="720"/>
              <w:jc w:val="center"/>
            </w:trPr>
            <w:sdt>
              <w:sdtPr>
                <w:rPr>
                  <w:rFonts w:ascii="微软雅黑" w:eastAsia="微软雅黑" w:hAnsi="微软雅黑" w:cstheme="majorBidi" w:hint="eastAsia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C3F0A" w:rsidRDefault="007D48A6" w:rsidP="00BA3E2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Version</w:t>
                    </w:r>
                    <w:r>
                      <w:rPr>
                        <w:rFonts w:ascii="微软雅黑" w:eastAsia="微软雅黑" w:hAnsi="微软雅黑" w:cstheme="majorBidi"/>
                        <w:sz w:val="44"/>
                        <w:szCs w:val="44"/>
                      </w:rPr>
                      <w:t xml:space="preserve"> </w:t>
                    </w:r>
                    <w:r w:rsidR="009C3F0A"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1.1.0</w:t>
                    </w:r>
                  </w:p>
                </w:tc>
              </w:sdtContent>
            </w:sdt>
          </w:tr>
          <w:tr w:rsidR="009C3F0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C3F0A" w:rsidRDefault="009C3F0A">
                <w:pPr>
                  <w:pStyle w:val="a7"/>
                  <w:jc w:val="center"/>
                </w:pPr>
              </w:p>
            </w:tc>
          </w:tr>
          <w:tr w:rsidR="009C3F0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C3F0A" w:rsidRDefault="009C3F0A" w:rsidP="00640D80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9C3F0A">
            <w:trPr>
              <w:trHeight w:val="360"/>
              <w:jc w:val="center"/>
            </w:trPr>
            <w:sdt>
              <w:sdtPr>
                <w:rPr>
                  <w:rFonts w:ascii="微软雅黑" w:eastAsia="微软雅黑" w:hAnsi="微软雅黑"/>
                  <w:b/>
                  <w:bCs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3-01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9C3F0A" w:rsidRDefault="009C3F0A" w:rsidP="00BA3E2A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</w:rPr>
                      <w:t>2016/3/1</w:t>
                    </w:r>
                  </w:p>
                </w:tc>
              </w:sdtContent>
            </w:sdt>
          </w:tr>
        </w:tbl>
        <w:p w:rsidR="009C3F0A" w:rsidRDefault="00734B92"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D460449">
                <wp:simplePos x="0" y="0"/>
                <wp:positionH relativeFrom="column">
                  <wp:posOffset>1344737</wp:posOffset>
                </wp:positionH>
                <wp:positionV relativeFrom="paragraph">
                  <wp:posOffset>196850</wp:posOffset>
                </wp:positionV>
                <wp:extent cx="2552065" cy="850265"/>
                <wp:effectExtent l="0" t="0" r="0" b="0"/>
                <wp:wrapTight wrapText="bothSides">
                  <wp:wrapPolygon edited="0">
                    <wp:start x="2096" y="3872"/>
                    <wp:lineTo x="1935" y="17422"/>
                    <wp:lineTo x="6127" y="17422"/>
                    <wp:lineTo x="19509" y="15970"/>
                    <wp:lineTo x="19671" y="5323"/>
                    <wp:lineTo x="6127" y="3872"/>
                    <wp:lineTo x="2096" y="3872"/>
                  </wp:wrapPolygon>
                </wp:wrapTight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7B5EE0" w:rsidRDefault="007B5EE0" w:rsidP="007B5EE0">
          <w:pPr>
            <w:spacing w:line="480" w:lineRule="auto"/>
            <w:jc w:val="center"/>
            <w:rPr>
              <w:rFonts w:ascii="微软雅黑" w:eastAsia="微软雅黑" w:hAnsi="微软雅黑"/>
              <w:b/>
              <w:bCs/>
              <w:sz w:val="32"/>
              <w:szCs w:val="32"/>
            </w:rPr>
          </w:pPr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 xml:space="preserve">Zhejiang </w:t>
          </w:r>
          <w:proofErr w:type="spellStart"/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>KuaiShou</w:t>
          </w:r>
          <w:proofErr w:type="spellEnd"/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 xml:space="preserve"> Information Technology Ltd.</w:t>
          </w:r>
        </w:p>
        <w:p w:rsidR="009C3F0A" w:rsidRPr="007B5EE0" w:rsidRDefault="009C3F0A"/>
        <w:p w:rsidR="009C3F0A" w:rsidRDefault="009C3F0A"/>
        <w:p w:rsidR="009C3F0A" w:rsidRDefault="009C3F0A"/>
        <w:p w:rsidR="009C3F0A" w:rsidRDefault="009C3F0A">
          <w:pPr>
            <w:rPr>
              <w:rFonts w:hint="eastAsia"/>
            </w:rPr>
          </w:pPr>
        </w:p>
        <w:p w:rsidR="009C3F0A" w:rsidRPr="007A5B7F" w:rsidRDefault="007B5EE0">
          <w:pPr>
            <w:rPr>
              <w:b/>
              <w:sz w:val="32"/>
              <w:szCs w:val="32"/>
            </w:rPr>
          </w:pPr>
          <w:r w:rsidRPr="007A5B7F">
            <w:rPr>
              <w:rFonts w:hint="eastAsia"/>
              <w:b/>
              <w:sz w:val="32"/>
              <w:szCs w:val="32"/>
            </w:rPr>
            <w:lastRenderedPageBreak/>
            <w:t>Version History</w:t>
          </w:r>
        </w:p>
        <w:tbl>
          <w:tblPr>
            <w:tblStyle w:val="ac"/>
            <w:tblW w:w="8857" w:type="dxa"/>
            <w:tblLook w:val="04A0" w:firstRow="1" w:lastRow="0" w:firstColumn="1" w:lastColumn="0" w:noHBand="0" w:noVBand="1"/>
          </w:tblPr>
          <w:tblGrid>
            <w:gridCol w:w="1031"/>
            <w:gridCol w:w="1626"/>
            <w:gridCol w:w="1845"/>
            <w:gridCol w:w="4355"/>
          </w:tblGrid>
          <w:tr w:rsidR="00DF1842" w:rsidTr="007A5B7F">
            <w:tc>
              <w:tcPr>
                <w:tcW w:w="1031" w:type="dxa"/>
              </w:tcPr>
              <w:p w:rsidR="00DF1842" w:rsidRPr="007A5B7F" w:rsidRDefault="00DF1842" w:rsidP="006306E3">
                <w:pPr>
                  <w:jc w:val="center"/>
                  <w:rPr>
                    <w:b/>
                  </w:rPr>
                </w:pPr>
                <w:r w:rsidRPr="007A5B7F">
                  <w:rPr>
                    <w:rFonts w:hint="eastAsia"/>
                    <w:b/>
                  </w:rPr>
                  <w:t>Version</w:t>
                </w:r>
              </w:p>
            </w:tc>
            <w:tc>
              <w:tcPr>
                <w:tcW w:w="1626" w:type="dxa"/>
              </w:tcPr>
              <w:p w:rsidR="00DF1842" w:rsidRPr="007A5B7F" w:rsidRDefault="00DF1842" w:rsidP="006306E3">
                <w:pPr>
                  <w:jc w:val="center"/>
                  <w:rPr>
                    <w:b/>
                  </w:rPr>
                </w:pPr>
                <w:r w:rsidRPr="007A5B7F">
                  <w:rPr>
                    <w:rFonts w:hint="eastAsia"/>
                    <w:b/>
                  </w:rPr>
                  <w:t>Updating Date</w:t>
                </w:r>
              </w:p>
            </w:tc>
            <w:tc>
              <w:tcPr>
                <w:tcW w:w="1845" w:type="dxa"/>
              </w:tcPr>
              <w:p w:rsidR="00DF1842" w:rsidRPr="007A5B7F" w:rsidRDefault="00CB041F" w:rsidP="006306E3">
                <w:pPr>
                  <w:jc w:val="center"/>
                  <w:rPr>
                    <w:b/>
                  </w:rPr>
                </w:pPr>
                <w:r w:rsidRPr="007A5B7F">
                  <w:rPr>
                    <w:rFonts w:hint="eastAsia"/>
                    <w:b/>
                  </w:rPr>
                  <w:t>Editor</w:t>
                </w:r>
              </w:p>
            </w:tc>
            <w:tc>
              <w:tcPr>
                <w:tcW w:w="4355" w:type="dxa"/>
              </w:tcPr>
              <w:p w:rsidR="00DF1842" w:rsidRPr="007A5B7F" w:rsidRDefault="006306E3" w:rsidP="006306E3">
                <w:pPr>
                  <w:jc w:val="center"/>
                  <w:rPr>
                    <w:b/>
                  </w:rPr>
                </w:pPr>
                <w:r w:rsidRPr="007A5B7F">
                  <w:rPr>
                    <w:b/>
                  </w:rPr>
                  <w:t>Updated content</w:t>
                </w:r>
              </w:p>
            </w:tc>
          </w:tr>
          <w:tr w:rsidR="009C3F0A" w:rsidTr="007A5B7F">
            <w:tc>
              <w:tcPr>
                <w:tcW w:w="1031" w:type="dxa"/>
              </w:tcPr>
              <w:p w:rsidR="009C3F0A" w:rsidRDefault="009C3F0A" w:rsidP="006306E3">
                <w:pPr>
                  <w:jc w:val="center"/>
                </w:pPr>
                <w:r>
                  <w:t>1</w:t>
                </w:r>
                <w:r>
                  <w:rPr>
                    <w:rFonts w:hint="eastAsia"/>
                  </w:rPr>
                  <w:t>.0.0</w:t>
                </w:r>
              </w:p>
            </w:tc>
            <w:tc>
              <w:tcPr>
                <w:tcW w:w="1626" w:type="dxa"/>
              </w:tcPr>
              <w:p w:rsidR="009C3F0A" w:rsidRDefault="009C3F0A" w:rsidP="006306E3">
                <w:pPr>
                  <w:jc w:val="center"/>
                </w:pPr>
                <w:r>
                  <w:rPr>
                    <w:rFonts w:hint="eastAsia"/>
                  </w:rPr>
                  <w:t>201</w:t>
                </w:r>
                <w:r>
                  <w:t>6</w:t>
                </w:r>
                <w:r>
                  <w:rPr>
                    <w:rFonts w:hint="eastAsia"/>
                  </w:rPr>
                  <w:t>.</w:t>
                </w:r>
                <w:r>
                  <w:t>3</w:t>
                </w:r>
                <w:r>
                  <w:rPr>
                    <w:rFonts w:hint="eastAsia"/>
                  </w:rPr>
                  <w:t>.</w:t>
                </w:r>
                <w:r>
                  <w:t>15</w:t>
                </w:r>
              </w:p>
            </w:tc>
            <w:tc>
              <w:tcPr>
                <w:tcW w:w="1845" w:type="dxa"/>
              </w:tcPr>
              <w:p w:rsidR="009C3F0A" w:rsidRDefault="00CB041F" w:rsidP="006306E3">
                <w:pPr>
                  <w:jc w:val="center"/>
                </w:pPr>
                <w:proofErr w:type="spellStart"/>
                <w:r>
                  <w:t>Guangmu</w:t>
                </w:r>
                <w:proofErr w:type="spellEnd"/>
                <w:r w:rsidR="00FD4CC5">
                  <w:t xml:space="preserve">, </w:t>
                </w:r>
                <w:r w:rsidR="00FD4CC5">
                  <w:rPr>
                    <w:rFonts w:hint="eastAsia"/>
                  </w:rPr>
                  <w:t>Z</w:t>
                </w:r>
                <w:r w:rsidR="00FD4CC5">
                  <w:t>hang</w:t>
                </w:r>
              </w:p>
            </w:tc>
            <w:tc>
              <w:tcPr>
                <w:tcW w:w="4355" w:type="dxa"/>
              </w:tcPr>
              <w:p w:rsidR="009C3F0A" w:rsidRDefault="007A5B7F" w:rsidP="00E047F4">
                <w:pPr>
                  <w:jc w:val="center"/>
                </w:pPr>
                <w:r>
                  <w:t>F</w:t>
                </w:r>
                <w:r w:rsidR="006306E3" w:rsidRPr="006306E3">
                  <w:t>irst draft</w:t>
                </w:r>
              </w:p>
            </w:tc>
          </w:tr>
          <w:tr w:rsidR="00FD4CC5" w:rsidTr="007A5B7F">
            <w:tc>
              <w:tcPr>
                <w:tcW w:w="1031" w:type="dxa"/>
              </w:tcPr>
              <w:p w:rsidR="00FD4CC5" w:rsidRDefault="00FD4CC5" w:rsidP="006306E3">
                <w:pPr>
                  <w:jc w:val="center"/>
                </w:pPr>
                <w:r>
                  <w:rPr>
                    <w:rFonts w:hint="eastAsia"/>
                  </w:rPr>
                  <w:t>1.0.1</w:t>
                </w:r>
              </w:p>
            </w:tc>
            <w:tc>
              <w:tcPr>
                <w:tcW w:w="1626" w:type="dxa"/>
              </w:tcPr>
              <w:p w:rsidR="00FD4CC5" w:rsidRDefault="00FD4CC5" w:rsidP="006306E3">
                <w:pPr>
                  <w:jc w:val="center"/>
                </w:pPr>
                <w:r>
                  <w:rPr>
                    <w:rFonts w:hint="eastAsia"/>
                  </w:rPr>
                  <w:t>2016.7.15</w:t>
                </w:r>
              </w:p>
            </w:tc>
            <w:tc>
              <w:tcPr>
                <w:tcW w:w="1845" w:type="dxa"/>
              </w:tcPr>
              <w:p w:rsidR="00FD4CC5" w:rsidRDefault="00FD4CC5" w:rsidP="006306E3">
                <w:pPr>
                  <w:jc w:val="center"/>
                </w:pPr>
                <w:proofErr w:type="spellStart"/>
                <w:r>
                  <w:t>Guangmu</w:t>
                </w:r>
                <w:proofErr w:type="spellEnd"/>
                <w:r>
                  <w:t xml:space="preserve">, </w:t>
                </w:r>
                <w:r>
                  <w:rPr>
                    <w:rFonts w:hint="eastAsia"/>
                  </w:rPr>
                  <w:t>Z</w:t>
                </w:r>
                <w:r>
                  <w:t>hang</w:t>
                </w:r>
              </w:p>
            </w:tc>
            <w:tc>
              <w:tcPr>
                <w:tcW w:w="4355" w:type="dxa"/>
              </w:tcPr>
              <w:p w:rsidR="00FD4CC5" w:rsidRDefault="006306E3" w:rsidP="00E047F4">
                <w:pPr>
                  <w:jc w:val="center"/>
                </w:pPr>
                <w:bookmarkStart w:id="1" w:name="_Hlk484700547"/>
                <w:r w:rsidRPr="006306E3">
                  <w:t>WeChat Official Accounts</w:t>
                </w:r>
                <w:r>
                  <w:t xml:space="preserve"> payment</w:t>
                </w:r>
                <w:bookmarkEnd w:id="1"/>
              </w:p>
            </w:tc>
          </w:tr>
          <w:tr w:rsidR="009C3F0A" w:rsidTr="007A5B7F">
            <w:tc>
              <w:tcPr>
                <w:tcW w:w="1031" w:type="dxa"/>
              </w:tcPr>
              <w:p w:rsidR="009C3F0A" w:rsidRDefault="009C3F0A" w:rsidP="006306E3">
                <w:pPr>
                  <w:jc w:val="center"/>
                </w:pPr>
                <w:bookmarkStart w:id="2" w:name="_Hlk484698452"/>
                <w:r>
                  <w:t>1.0.2</w:t>
                </w:r>
              </w:p>
            </w:tc>
            <w:tc>
              <w:tcPr>
                <w:tcW w:w="1626" w:type="dxa"/>
              </w:tcPr>
              <w:p w:rsidR="009C3F0A" w:rsidRDefault="009C3F0A" w:rsidP="006306E3">
                <w:pPr>
                  <w:jc w:val="center"/>
                </w:pPr>
                <w:r>
                  <w:t>2016.7.18</w:t>
                </w:r>
              </w:p>
            </w:tc>
            <w:tc>
              <w:tcPr>
                <w:tcW w:w="1845" w:type="dxa"/>
              </w:tcPr>
              <w:p w:rsidR="009C3F0A" w:rsidRDefault="00FD4CC5" w:rsidP="006306E3">
                <w:pPr>
                  <w:jc w:val="center"/>
                </w:pPr>
                <w:proofErr w:type="spellStart"/>
                <w:r>
                  <w:rPr>
                    <w:rFonts w:hint="eastAsia"/>
                  </w:rPr>
                  <w:t>Y</w:t>
                </w:r>
                <w:r>
                  <w:t>ongchao</w:t>
                </w:r>
                <w:proofErr w:type="spellEnd"/>
                <w:r>
                  <w:t>, Wang</w:t>
                </w:r>
              </w:p>
            </w:tc>
            <w:tc>
              <w:tcPr>
                <w:tcW w:w="4355" w:type="dxa"/>
              </w:tcPr>
              <w:p w:rsidR="009C3F0A" w:rsidRDefault="00E047F4" w:rsidP="00E047F4">
                <w:pPr>
                  <w:jc w:val="center"/>
                </w:pPr>
                <w:r w:rsidRPr="00E047F4">
                  <w:t xml:space="preserve">Add details about statistics and batch </w:t>
                </w:r>
                <w:r>
                  <w:t>querie</w:t>
                </w:r>
                <w:r w:rsidRPr="00E047F4">
                  <w:t>s, and modify the details of the document</w:t>
                </w:r>
              </w:p>
            </w:tc>
          </w:tr>
          <w:bookmarkEnd w:id="2"/>
          <w:tr w:rsidR="00FD4CC5" w:rsidTr="007A5B7F">
            <w:trPr>
              <w:trHeight w:val="966"/>
            </w:trPr>
            <w:tc>
              <w:tcPr>
                <w:tcW w:w="1031" w:type="dxa"/>
              </w:tcPr>
              <w:p w:rsidR="00FD4CC5" w:rsidRDefault="00FD4CC5" w:rsidP="006306E3">
                <w:pPr>
                  <w:jc w:val="center"/>
                </w:pPr>
                <w:r>
                  <w:t>1.1.0</w:t>
                </w:r>
              </w:p>
            </w:tc>
            <w:tc>
              <w:tcPr>
                <w:tcW w:w="1626" w:type="dxa"/>
              </w:tcPr>
              <w:p w:rsidR="00FD4CC5" w:rsidRDefault="00FD4CC5" w:rsidP="006306E3">
                <w:pPr>
                  <w:jc w:val="center"/>
                </w:pPr>
                <w:r>
                  <w:t>2016.8.5</w:t>
                </w:r>
              </w:p>
            </w:tc>
            <w:tc>
              <w:tcPr>
                <w:tcW w:w="1845" w:type="dxa"/>
              </w:tcPr>
              <w:p w:rsidR="00FD4CC5" w:rsidRDefault="00FD4CC5" w:rsidP="006306E3">
                <w:pPr>
                  <w:jc w:val="center"/>
                </w:pPr>
                <w:proofErr w:type="spellStart"/>
                <w:r>
                  <w:rPr>
                    <w:rFonts w:hint="eastAsia"/>
                  </w:rPr>
                  <w:t>Y</w:t>
                </w:r>
                <w:r>
                  <w:t>ongchao</w:t>
                </w:r>
                <w:proofErr w:type="spellEnd"/>
                <w:r>
                  <w:t>, Wang</w:t>
                </w:r>
              </w:p>
            </w:tc>
            <w:tc>
              <w:tcPr>
                <w:tcW w:w="4355" w:type="dxa"/>
              </w:tcPr>
              <w:p w:rsidR="00FD4CC5" w:rsidRDefault="007E1349" w:rsidP="007E1349">
                <w:pPr>
                  <w:jc w:val="center"/>
                </w:pPr>
                <w:r w:rsidRPr="007E1349">
                  <w:t xml:space="preserve">Add </w:t>
                </w:r>
                <w:r>
                  <w:rPr>
                    <w:rFonts w:hint="eastAsia"/>
                  </w:rPr>
                  <w:t>information</w:t>
                </w:r>
                <w:r>
                  <w:t xml:space="preserve"> about </w:t>
                </w:r>
                <w:r w:rsidRPr="007E1349">
                  <w:t>query interface, refund interface and third</w:t>
                </w:r>
                <w:r w:rsidR="007A5B7F">
                  <w:t>-</w:t>
                </w:r>
                <w:r w:rsidRPr="007E1349">
                  <w:t>party order number</w:t>
                </w:r>
                <w:r w:rsidR="007A5B7F">
                  <w:t xml:space="preserve"> </w:t>
                </w:r>
                <w:r w:rsidR="007A5B7F" w:rsidRPr="007A5B7F">
                  <w:t>returning</w:t>
                </w:r>
              </w:p>
            </w:tc>
          </w:tr>
        </w:tbl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9C3F0A" w:rsidRDefault="009C3F0A"/>
        <w:p w:rsidR="007A5B7F" w:rsidRDefault="007A5B7F"/>
        <w:p w:rsidR="007A5B7F" w:rsidRDefault="007A5B7F"/>
        <w:p w:rsidR="009C3F0A" w:rsidRPr="00E54BDB" w:rsidRDefault="009C3F0A"/>
        <w:p w:rsidR="009C3F0A" w:rsidRDefault="009C3F0A"/>
        <w:p w:rsidR="00040681" w:rsidRDefault="00040681"/>
        <w:p w:rsidR="00040681" w:rsidRDefault="00040681"/>
        <w:p w:rsidR="00040681" w:rsidRDefault="00040681"/>
        <w:p w:rsidR="00040681" w:rsidRDefault="00040681"/>
        <w:p w:rsidR="00040681" w:rsidRDefault="00040681"/>
        <w:p w:rsidR="00040681" w:rsidRDefault="00040681"/>
        <w:p w:rsidR="00040681" w:rsidRDefault="00040681"/>
        <w:p w:rsidR="00040681" w:rsidRDefault="00040681"/>
        <w:p w:rsidR="00040681" w:rsidRDefault="00040681">
          <w:pPr>
            <w:rPr>
              <w:rFonts w:hint="eastAsia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id w:val="18469946"/>
            <w:docPartObj>
              <w:docPartGallery w:val="Table of Contents"/>
              <w:docPartUnique/>
            </w:docPartObj>
          </w:sdtPr>
          <w:sdtEndPr>
            <w:rPr>
              <w:lang w:val="en-US"/>
            </w:rPr>
          </w:sdtEndPr>
          <w:sdtContent>
            <w:p w:rsidR="009C3F0A" w:rsidRPr="00E1375B" w:rsidRDefault="00E1375B">
              <w:pPr>
                <w:pStyle w:val="TOC"/>
              </w:pPr>
              <w:r>
                <w:t>Catalogue</w:t>
              </w:r>
            </w:p>
            <w:p w:rsidR="009C3F0A" w:rsidRDefault="009C3F0A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56618772" w:history="1">
                <w:r w:rsidRPr="00420F99">
                  <w:rPr>
                    <w:rStyle w:val="af"/>
                    <w:rFonts w:ascii="微软雅黑" w:eastAsia="微软雅黑" w:hAnsi="微软雅黑"/>
                    <w:noProof/>
                  </w:rPr>
                  <w:t>1.</w:t>
                </w:r>
                <w:r>
                  <w:rPr>
                    <w:noProof/>
                  </w:rPr>
                  <w:tab/>
                </w:r>
                <w:r w:rsidR="00E1375B" w:rsidRPr="00E1375B">
                  <w:rPr>
                    <w:rStyle w:val="af"/>
                    <w:rFonts w:ascii="微软雅黑" w:eastAsia="微软雅黑" w:hAnsi="微软雅黑"/>
                    <w:noProof/>
                  </w:rPr>
                  <w:t>Summary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3" w:history="1">
                <w:r w:rsidR="009C3F0A" w:rsidRPr="00031AEA">
                  <w:rPr>
                    <w:rStyle w:val="af"/>
                    <w:rFonts w:ascii="微软雅黑" w:eastAsia="微软雅黑" w:hAnsi="微软雅黑"/>
                    <w:noProof/>
                  </w:rPr>
                  <w:t>2.</w:t>
                </w:r>
                <w:r w:rsidR="009C3F0A" w:rsidRPr="00031AEA">
                  <w:rPr>
                    <w:rFonts w:ascii="微软雅黑" w:eastAsia="微软雅黑" w:hAnsi="微软雅黑"/>
                    <w:noProof/>
                  </w:rPr>
                  <w:tab/>
                </w:r>
                <w:r w:rsidR="00E1375B">
                  <w:rPr>
                    <w:rFonts w:ascii="微软雅黑" w:eastAsia="微软雅黑" w:hAnsi="微软雅黑"/>
                    <w:noProof/>
                  </w:rPr>
                  <w:t xml:space="preserve">Using of the </w:t>
                </w:r>
                <w:r w:rsidR="009C3F0A" w:rsidRPr="00031AEA">
                  <w:rPr>
                    <w:rStyle w:val="af"/>
                    <w:rFonts w:ascii="微软雅黑" w:eastAsia="微软雅黑" w:hAnsi="微软雅黑"/>
                    <w:noProof/>
                  </w:rPr>
                  <w:t>API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_Toc456618773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5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bookmarkStart w:id="3" w:name="_Hlk484703989"/>
            <w:p w:rsidR="009C3F0A" w:rsidRDefault="00CB041F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HYPERLINK \l "_Toc456618774" </w:instrText>
              </w:r>
              <w:r>
                <w:fldChar w:fldCharType="separate"/>
              </w:r>
              <w:r w:rsidR="009C3F0A" w:rsidRPr="00420F99">
                <w:rPr>
                  <w:rStyle w:val="af"/>
                  <w:rFonts w:ascii="微软雅黑" w:eastAsia="微软雅黑" w:hAnsi="微软雅黑"/>
                  <w:noProof/>
                </w:rPr>
                <w:t>3.</w:t>
              </w:r>
              <w:r w:rsidR="009C3F0A">
                <w:rPr>
                  <w:noProof/>
                </w:rPr>
                <w:tab/>
              </w:r>
              <w:bookmarkStart w:id="4" w:name="_Hlk484700453"/>
              <w:r w:rsidR="005E41D1" w:rsidRPr="005E41D1">
                <w:rPr>
                  <w:rStyle w:val="af"/>
                  <w:rFonts w:ascii="微软雅黑" w:eastAsia="微软雅黑" w:hAnsi="微软雅黑"/>
                  <w:noProof/>
                </w:rPr>
                <w:t>QR code</w:t>
              </w:r>
              <w:r w:rsidR="005E41D1">
                <w:rPr>
                  <w:rStyle w:val="af"/>
                  <w:rFonts w:ascii="微软雅黑" w:eastAsia="微软雅黑" w:hAnsi="微软雅黑"/>
                  <w:noProof/>
                </w:rPr>
                <w:t xml:space="preserve"> payment</w:t>
              </w:r>
              <w:r w:rsidR="003001EC">
                <w:rPr>
                  <w:rStyle w:val="af"/>
                  <w:rFonts w:ascii="微软雅黑" w:eastAsia="微软雅黑" w:hAnsi="微软雅黑"/>
                  <w:noProof/>
                </w:rPr>
                <w:t xml:space="preserve"> </w:t>
              </w:r>
              <w:r w:rsidR="003001EC" w:rsidRPr="003001EC">
                <w:rPr>
                  <w:rStyle w:val="af"/>
                  <w:rFonts w:ascii="微软雅黑" w:eastAsia="微软雅黑" w:hAnsi="微软雅黑"/>
                  <w:noProof/>
                </w:rPr>
                <w:t>procedure</w:t>
              </w:r>
              <w:r w:rsidR="005E41D1">
                <w:rPr>
                  <w:rStyle w:val="af"/>
                  <w:rFonts w:ascii="微软雅黑" w:eastAsia="微软雅黑" w:hAnsi="微软雅黑"/>
                  <w:noProof/>
                </w:rPr>
                <w:t xml:space="preserve">(scanned by </w:t>
              </w:r>
              <w:r w:rsidR="006D4FAE" w:rsidRPr="006D4FAE">
                <w:rPr>
                  <w:rStyle w:val="af"/>
                  <w:rFonts w:ascii="微软雅黑" w:eastAsia="微软雅黑" w:hAnsi="微软雅黑"/>
                  <w:noProof/>
                </w:rPr>
                <w:t>merchants</w:t>
              </w:r>
              <w:r w:rsidR="005E41D1">
                <w:rPr>
                  <w:rStyle w:val="af"/>
                  <w:rFonts w:ascii="微软雅黑" w:eastAsia="微软雅黑" w:hAnsi="微软雅黑"/>
                  <w:noProof/>
                </w:rPr>
                <w:t>)</w:t>
              </w:r>
              <w:bookmarkEnd w:id="4"/>
              <w:r w:rsidR="009C3F0A">
                <w:rPr>
                  <w:noProof/>
                  <w:webHidden/>
                </w:rPr>
                <w:tab/>
              </w:r>
              <w:r w:rsidR="009C3F0A">
                <w:rPr>
                  <w:noProof/>
                  <w:webHidden/>
                </w:rPr>
                <w:fldChar w:fldCharType="begin"/>
              </w:r>
              <w:r w:rsidR="009C3F0A">
                <w:rPr>
                  <w:noProof/>
                  <w:webHidden/>
                </w:rPr>
                <w:instrText xml:space="preserve"> PAGEREF _Toc456618774 \h </w:instrText>
              </w:r>
              <w:r w:rsidR="009C3F0A">
                <w:rPr>
                  <w:noProof/>
                  <w:webHidden/>
                </w:rPr>
              </w:r>
              <w:r w:rsidR="009C3F0A">
                <w:rPr>
                  <w:noProof/>
                  <w:webHidden/>
                </w:rPr>
                <w:fldChar w:fldCharType="separate"/>
              </w:r>
              <w:r w:rsidR="00CA26E5">
                <w:rPr>
                  <w:noProof/>
                  <w:webHidden/>
                </w:rPr>
                <w:t>7</w:t>
              </w:r>
              <w:r w:rsidR="009C3F0A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5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4.</w:t>
                </w:r>
                <w:r w:rsidR="009C3F0A">
                  <w:rPr>
                    <w:noProof/>
                  </w:rPr>
                  <w:tab/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QR code payment procedure(scanned by</w:t>
                </w:r>
                <w:r w:rsidR="006D4FAE" w:rsidRPr="006D4FAE">
                  <w:t xml:space="preserve"> </w:t>
                </w:r>
                <w:r w:rsidR="006D4FAE" w:rsidRPr="006D4FAE">
                  <w:rPr>
                    <w:rStyle w:val="af"/>
                    <w:rFonts w:ascii="微软雅黑" w:eastAsia="微软雅黑" w:hAnsi="微软雅黑"/>
                    <w:noProof/>
                  </w:rPr>
                  <w:t>consumers</w:t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)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_Toc456618775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9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bookmarkEnd w:id="3"/>
            <w:p w:rsidR="009C3F0A" w:rsidRDefault="00CB041F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HYPERLINK \l "_Toc456618776" </w:instrText>
              </w:r>
              <w:r>
                <w:fldChar w:fldCharType="separate"/>
              </w:r>
              <w:r w:rsidR="009C3F0A" w:rsidRPr="00420F99">
                <w:rPr>
                  <w:rStyle w:val="af"/>
                  <w:rFonts w:ascii="微软雅黑" w:eastAsia="微软雅黑" w:hAnsi="微软雅黑"/>
                  <w:noProof/>
                </w:rPr>
                <w:t>5.</w:t>
              </w:r>
              <w:r w:rsidR="009C3F0A">
                <w:rPr>
                  <w:noProof/>
                </w:rPr>
                <w:tab/>
              </w:r>
              <w:r w:rsidR="003001EC" w:rsidRPr="003001EC">
                <w:rPr>
                  <w:rStyle w:val="af"/>
                  <w:rFonts w:ascii="微软雅黑" w:eastAsia="微软雅黑" w:hAnsi="微软雅黑"/>
                  <w:noProof/>
                </w:rPr>
                <w:t>WeChat Official Accounts payment</w:t>
              </w:r>
              <w:r w:rsidR="003001EC">
                <w:rPr>
                  <w:rStyle w:val="af"/>
                  <w:rFonts w:ascii="微软雅黑" w:eastAsia="微软雅黑" w:hAnsi="微软雅黑"/>
                  <w:noProof/>
                </w:rPr>
                <w:t xml:space="preserve"> </w:t>
              </w:r>
              <w:r w:rsidR="003001EC" w:rsidRPr="003001EC">
                <w:rPr>
                  <w:rStyle w:val="af"/>
                  <w:rFonts w:ascii="微软雅黑" w:eastAsia="微软雅黑" w:hAnsi="微软雅黑"/>
                  <w:noProof/>
                </w:rPr>
                <w:t>procedure</w:t>
              </w:r>
              <w:r w:rsidR="009C3F0A">
                <w:rPr>
                  <w:noProof/>
                  <w:webHidden/>
                </w:rPr>
                <w:tab/>
              </w:r>
              <w:r w:rsidR="009C3F0A">
                <w:rPr>
                  <w:noProof/>
                  <w:webHidden/>
                </w:rPr>
                <w:fldChar w:fldCharType="begin"/>
              </w:r>
              <w:r w:rsidR="009C3F0A">
                <w:rPr>
                  <w:noProof/>
                  <w:webHidden/>
                </w:rPr>
                <w:instrText xml:space="preserve"> PAGEREF _Toc456618776 \h </w:instrText>
              </w:r>
              <w:r w:rsidR="009C3F0A">
                <w:rPr>
                  <w:noProof/>
                  <w:webHidden/>
                </w:rPr>
              </w:r>
              <w:r w:rsidR="009C3F0A">
                <w:rPr>
                  <w:noProof/>
                  <w:webHidden/>
                </w:rPr>
                <w:fldChar w:fldCharType="separate"/>
              </w:r>
              <w:r w:rsidR="00CA26E5">
                <w:rPr>
                  <w:noProof/>
                  <w:webHidden/>
                </w:rPr>
                <w:t>12</w:t>
              </w:r>
              <w:r w:rsidR="009C3F0A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7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6.</w:t>
                </w:r>
                <w:r w:rsidR="009C3F0A">
                  <w:rPr>
                    <w:noProof/>
                  </w:rPr>
                  <w:tab/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Asynchronous notification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_Toc456618777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14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8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7.</w:t>
                </w:r>
                <w:r w:rsidR="009C3F0A">
                  <w:rPr>
                    <w:noProof/>
                  </w:rPr>
                  <w:tab/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Refund interface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_Toc456618778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16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9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8.</w:t>
                </w:r>
                <w:r w:rsidR="009C3F0A">
                  <w:rPr>
                    <w:noProof/>
                  </w:rPr>
                  <w:tab/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Query interface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_Toc456618779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17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0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9.</w:t>
                </w:r>
                <w:r w:rsidR="009C3F0A">
                  <w:rPr>
                    <w:noProof/>
                  </w:rPr>
                  <w:tab/>
                </w:r>
                <w:bookmarkStart w:id="5" w:name="_Hlk484704289"/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Revocation</w:t>
                </w:r>
                <w:r w:rsidR="003001EC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 </w:t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interface</w:t>
                </w:r>
                <w:bookmarkEnd w:id="5"/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_Toc456618780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19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 w:rsidP="003001E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1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10.</w:t>
                </w:r>
                <w:r w:rsidR="009C3F0A">
                  <w:rPr>
                    <w:noProof/>
                  </w:rPr>
                  <w:tab/>
                </w:r>
                <w:r w:rsidR="003001EC" w:rsidRPr="003001EC">
                  <w:rPr>
                    <w:rStyle w:val="af"/>
                    <w:rFonts w:ascii="微软雅黑" w:eastAsia="微软雅黑" w:hAnsi="微软雅黑"/>
                    <w:noProof/>
                  </w:rPr>
                  <w:t>Batch query interface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_Toc456618781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20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 w:rsidP="003001E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2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11.</w:t>
                </w:r>
                <w:r w:rsidR="009C3F0A">
                  <w:rPr>
                    <w:noProof/>
                  </w:rPr>
                  <w:tab/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Payment channel interface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_Toc456618782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21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 w:rsidP="003001E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3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12.</w:t>
                </w:r>
                <w:r w:rsidR="009C3F0A">
                  <w:rPr>
                    <w:noProof/>
                  </w:rPr>
                  <w:tab/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Authority authentication interface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_Toc456618783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22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 w:rsidP="003001EC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4" w:history="1">
                <w:r w:rsidR="009C3F0A" w:rsidRPr="00420F99">
                  <w:rPr>
                    <w:rStyle w:val="af"/>
                    <w:rFonts w:ascii="微软雅黑" w:eastAsia="微软雅黑" w:hAnsi="微软雅黑"/>
                    <w:noProof/>
                  </w:rPr>
                  <w:t>13.</w:t>
                </w:r>
                <w:r w:rsidR="009C3F0A">
                  <w:rPr>
                    <w:noProof/>
                  </w:rPr>
                  <w:tab/>
                </w:r>
                <w:bookmarkStart w:id="6" w:name="_Hlk484700927"/>
                <w:r w:rsidR="00483A46">
                  <w:rPr>
                    <w:rStyle w:val="af"/>
                    <w:rFonts w:ascii="微软雅黑" w:eastAsia="微软雅黑" w:hAnsi="微软雅黑" w:hint="eastAsia"/>
                    <w:noProof/>
                  </w:rPr>
                  <w:t>A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ppendix</w:t>
                </w:r>
                <w:bookmarkEnd w:id="6"/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_Toc456618784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24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3"/>
                <w:tabs>
                  <w:tab w:val="right" w:leader="dot" w:pos="8296"/>
                </w:tabs>
                <w:rPr>
                  <w:noProof/>
                </w:rPr>
              </w:pPr>
              <w:hyperlink w:anchor="_Toc456618785" w:history="1">
                <w:bookmarkStart w:id="7" w:name="_Hlk484701143"/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Appendix</w:t>
                </w:r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>1:</w:t>
                </w:r>
                <w:bookmarkEnd w:id="7"/>
                <w:r w:rsidR="00483A46" w:rsidRPr="00483A46">
                  <w:t xml:space="preserve"> 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Definition of commodity information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_Toc456618785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24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3"/>
                <w:tabs>
                  <w:tab w:val="right" w:leader="dot" w:pos="8296"/>
                </w:tabs>
                <w:rPr>
                  <w:noProof/>
                </w:rPr>
              </w:pPr>
              <w:hyperlink w:anchor="_Toc456618786" w:history="1">
                <w:bookmarkStart w:id="8" w:name="_Hlk484701320"/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Appendix</w:t>
                </w:r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>2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:</w:t>
                </w:r>
                <w:r w:rsidR="00483A46" w:rsidRPr="00483A46">
                  <w:t xml:space="preserve"> 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Payment </w:t>
                </w:r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platform</w:t>
                </w:r>
                <w:r w:rsidR="00924B55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s 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data dictionary</w:t>
                </w:r>
                <w:bookmarkEnd w:id="8"/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(Marked </w:t>
                </w:r>
                <w:r w:rsidR="00483A46">
                  <w:rPr>
                    <w:rStyle w:val="af"/>
                    <w:rFonts w:ascii="微软雅黑" w:eastAsia="微软雅黑" w:hAnsi="微软雅黑" w:hint="eastAsia"/>
                    <w:noProof/>
                  </w:rPr>
                  <w:t>in</w:t>
                </w:r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 red </w:t>
                </w:r>
                <w:r w:rsidR="0021073F">
                  <w:rPr>
                    <w:rStyle w:val="af"/>
                    <w:rFonts w:ascii="微软雅黑" w:eastAsia="微软雅黑" w:hAnsi="微软雅黑" w:hint="eastAsia"/>
                    <w:noProof/>
                  </w:rPr>
                  <w:t>are</w:t>
                </w:r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 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unsupported</w:t>
                </w:r>
                <w:r w:rsid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 yet)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_Toc456618786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24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3"/>
                <w:tabs>
                  <w:tab w:val="right" w:leader="dot" w:pos="8296"/>
                </w:tabs>
                <w:rPr>
                  <w:noProof/>
                </w:rPr>
              </w:pPr>
              <w:hyperlink w:anchor="_Toc456618787" w:history="1"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Appendix</w:t>
                </w:r>
                <w:r w:rsidR="0021073F">
                  <w:rPr>
                    <w:rStyle w:val="af"/>
                    <w:rFonts w:ascii="微软雅黑" w:eastAsia="微软雅黑" w:hAnsi="微软雅黑"/>
                    <w:noProof/>
                  </w:rPr>
                  <w:t>3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: Payment </w:t>
                </w:r>
                <w:r w:rsidR="00924B55" w:rsidRPr="00924B55">
                  <w:rPr>
                    <w:rStyle w:val="af"/>
                    <w:rFonts w:ascii="微软雅黑" w:eastAsia="微软雅黑" w:hAnsi="微软雅黑"/>
                    <w:noProof/>
                  </w:rPr>
                  <w:t>products</w:t>
                </w:r>
                <w:r w:rsidR="0021073F">
                  <w:rPr>
                    <w:rStyle w:val="af"/>
                    <w:rFonts w:ascii="微软雅黑" w:eastAsia="微软雅黑" w:hAnsi="微软雅黑"/>
                    <w:noProof/>
                  </w:rPr>
                  <w:t xml:space="preserve"> </w:t>
                </w:r>
                <w:r w:rsidR="00483A46" w:rsidRPr="00483A46">
                  <w:rPr>
                    <w:rStyle w:val="af"/>
                    <w:rFonts w:ascii="微软雅黑" w:eastAsia="微软雅黑" w:hAnsi="微软雅黑"/>
                    <w:noProof/>
                  </w:rPr>
                  <w:t>data dictionary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_Toc456618787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25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3"/>
                <w:tabs>
                  <w:tab w:val="right" w:leader="dot" w:pos="8296"/>
                </w:tabs>
                <w:rPr>
                  <w:noProof/>
                </w:rPr>
              </w:pPr>
              <w:hyperlink w:anchor="_Toc456618788" w:history="1">
                <w:bookmarkStart w:id="9" w:name="_Hlk484701698"/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Appendix</w:t>
                </w:r>
                <w:r w:rsidR="0021073F">
                  <w:rPr>
                    <w:rStyle w:val="af"/>
                    <w:rFonts w:ascii="微软雅黑" w:eastAsia="微软雅黑" w:hAnsi="微软雅黑"/>
                    <w:noProof/>
                  </w:rPr>
                  <w:t>4</w:t>
                </w:r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:</w:t>
                </w:r>
                <w:bookmarkEnd w:id="9"/>
                <w:r w:rsidR="0021073F" w:rsidRPr="0021073F">
                  <w:t xml:space="preserve"> </w:t>
                </w:r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Order status dictionary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_Toc456618788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26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D5009C">
              <w:pPr>
                <w:pStyle w:val="TOC3"/>
                <w:tabs>
                  <w:tab w:val="right" w:leader="dot" w:pos="8296"/>
                </w:tabs>
                <w:rPr>
                  <w:noProof/>
                </w:rPr>
              </w:pPr>
              <w:hyperlink w:anchor="_Toc456618789" w:history="1"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Appendix</w:t>
                </w:r>
                <w:r w:rsidR="002F4B5E">
                  <w:rPr>
                    <w:rStyle w:val="af"/>
                    <w:rFonts w:ascii="微软雅黑" w:eastAsia="微软雅黑" w:hAnsi="微软雅黑"/>
                    <w:noProof/>
                  </w:rPr>
                  <w:t>5</w:t>
                </w:r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:</w:t>
                </w:r>
                <w:r w:rsidR="0021073F" w:rsidRPr="0021073F">
                  <w:t xml:space="preserve"> </w:t>
                </w:r>
                <w:r w:rsidR="0021073F" w:rsidRPr="0021073F">
                  <w:rPr>
                    <w:rFonts w:ascii="微软雅黑" w:eastAsia="微软雅黑" w:hAnsi="微软雅黑"/>
                  </w:rPr>
                  <w:t xml:space="preserve">Return code </w:t>
                </w:r>
                <w:r w:rsidR="0021073F" w:rsidRPr="0021073F">
                  <w:rPr>
                    <w:rStyle w:val="af"/>
                    <w:rFonts w:ascii="微软雅黑" w:eastAsia="微软雅黑" w:hAnsi="微软雅黑"/>
                    <w:noProof/>
                  </w:rPr>
                  <w:t>data dictionary</w:t>
                </w:r>
                <w:r w:rsidR="009C3F0A">
                  <w:rPr>
                    <w:noProof/>
                    <w:webHidden/>
                  </w:rPr>
                  <w:tab/>
                </w:r>
                <w:r w:rsidR="009C3F0A">
                  <w:rPr>
                    <w:noProof/>
                    <w:webHidden/>
                  </w:rPr>
                  <w:fldChar w:fldCharType="begin"/>
                </w:r>
                <w:r w:rsidR="009C3F0A">
                  <w:rPr>
                    <w:noProof/>
                    <w:webHidden/>
                  </w:rPr>
                  <w:instrText xml:space="preserve"> PAGEREF _Toc456618789 \h </w:instrText>
                </w:r>
                <w:r w:rsidR="009C3F0A">
                  <w:rPr>
                    <w:noProof/>
                    <w:webHidden/>
                  </w:rPr>
                </w:r>
                <w:r w:rsidR="009C3F0A">
                  <w:rPr>
                    <w:noProof/>
                    <w:webHidden/>
                  </w:rPr>
                  <w:fldChar w:fldCharType="separate"/>
                </w:r>
                <w:r w:rsidR="00CA26E5">
                  <w:rPr>
                    <w:noProof/>
                    <w:webHidden/>
                  </w:rPr>
                  <w:t>27</w:t>
                </w:r>
                <w:r w:rsidR="009C3F0A">
                  <w:rPr>
                    <w:noProof/>
                    <w:webHidden/>
                  </w:rPr>
                  <w:fldChar w:fldCharType="end"/>
                </w:r>
              </w:hyperlink>
            </w:p>
            <w:p w:rsidR="009C3F0A" w:rsidRDefault="009C3F0A">
              <w:r>
                <w:fldChar w:fldCharType="end"/>
              </w:r>
            </w:p>
          </w:sdtContent>
        </w:sdt>
        <w:p w:rsidR="009C3F0A" w:rsidRDefault="009C3F0A">
          <w:pPr>
            <w:widowControl/>
            <w:jc w:val="left"/>
          </w:pPr>
          <w:r>
            <w:br w:type="page"/>
          </w:r>
        </w:p>
        <w:p w:rsidR="009C3F0A" w:rsidRPr="00D11BAE" w:rsidRDefault="0002121F" w:rsidP="0002121F">
          <w:pPr>
            <w:pStyle w:val="2"/>
            <w:numPr>
              <w:ilvl w:val="0"/>
              <w:numId w:val="2"/>
            </w:numPr>
            <w:rPr>
              <w:rFonts w:ascii="微软雅黑" w:eastAsia="微软雅黑" w:hAnsi="微软雅黑"/>
            </w:rPr>
          </w:pPr>
          <w:r w:rsidRPr="0002121F">
            <w:rPr>
              <w:rFonts w:ascii="微软雅黑" w:eastAsia="微软雅黑" w:hAnsi="微软雅黑"/>
            </w:rPr>
            <w:lastRenderedPageBreak/>
            <w:t>Summary</w:t>
          </w:r>
        </w:p>
        <w:p w:rsidR="009C3F0A" w:rsidRPr="00D11BAE" w:rsidRDefault="0002121F" w:rsidP="0002121F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jc w:val="left"/>
            <w:rPr>
              <w:rFonts w:ascii="微软雅黑" w:eastAsia="微软雅黑" w:hAnsi="微软雅黑"/>
              <w:sz w:val="24"/>
              <w:szCs w:val="24"/>
            </w:rPr>
          </w:pPr>
          <w:r w:rsidRPr="0002121F">
            <w:rPr>
              <w:rFonts w:ascii="微软雅黑" w:eastAsia="微软雅黑" w:hAnsi="微软雅黑"/>
              <w:sz w:val="24"/>
              <w:szCs w:val="24"/>
            </w:rPr>
            <w:t>This service is implemented based on http/https</w:t>
          </w:r>
        </w:p>
        <w:p w:rsidR="009C3F0A" w:rsidRPr="00D11BAE" w:rsidRDefault="009C3F0A" w:rsidP="0002121F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UTF-8</w:t>
          </w:r>
          <w:r w:rsidR="0002121F" w:rsidRPr="0002121F">
            <w:t xml:space="preserve"> </w:t>
          </w:r>
          <w:r w:rsidR="0002121F" w:rsidRPr="0002121F">
            <w:rPr>
              <w:rFonts w:ascii="微软雅黑" w:eastAsia="微软雅黑" w:hAnsi="微软雅黑"/>
              <w:sz w:val="24"/>
              <w:szCs w:val="24"/>
            </w:rPr>
            <w:t>Character set</w:t>
          </w:r>
          <w:r w:rsidR="0002121F">
            <w:rPr>
              <w:rFonts w:ascii="微软雅黑" w:eastAsia="微软雅黑" w:hAnsi="微软雅黑"/>
              <w:sz w:val="24"/>
              <w:szCs w:val="24"/>
            </w:rPr>
            <w:t>:</w:t>
          </w:r>
          <w:r w:rsidR="0002121F" w:rsidRPr="0002121F">
            <w:rPr>
              <w:rFonts w:ascii="微软雅黑" w:eastAsia="微软雅黑" w:hAnsi="微软雅黑"/>
              <w:sz w:val="24"/>
              <w:szCs w:val="24"/>
            </w:rPr>
            <w:t xml:space="preserve"> UTF-8</w:t>
          </w:r>
        </w:p>
        <w:p w:rsidR="009C3F0A" w:rsidRDefault="0002121F" w:rsidP="0002121F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02121F">
            <w:rPr>
              <w:rFonts w:ascii="微软雅黑" w:eastAsia="微软雅黑" w:hAnsi="微软雅黑"/>
              <w:sz w:val="24"/>
              <w:szCs w:val="24"/>
            </w:rPr>
            <w:t>Short link</w:t>
          </w:r>
        </w:p>
        <w:p w:rsidR="009C3F0A" w:rsidRDefault="0002121F" w:rsidP="0002121F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M</w:t>
          </w:r>
          <w:r w:rsidRPr="0002121F">
            <w:rPr>
              <w:rFonts w:ascii="微软雅黑" w:eastAsia="微软雅黑" w:hAnsi="微软雅黑"/>
              <w:sz w:val="24"/>
              <w:szCs w:val="24"/>
            </w:rPr>
            <w:t>essage format</w:t>
          </w:r>
          <w:r>
            <w:rPr>
              <w:rFonts w:ascii="微软雅黑" w:eastAsia="微软雅黑" w:hAnsi="微软雅黑"/>
              <w:sz w:val="24"/>
              <w:szCs w:val="24"/>
            </w:rPr>
            <w:t>: Support JSON</w:t>
          </w:r>
        </w:p>
        <w:p w:rsidR="009C3F0A" w:rsidRDefault="00440C63" w:rsidP="00440C63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jc w:val="left"/>
            <w:rPr>
              <w:rFonts w:ascii="微软雅黑" w:eastAsia="微软雅黑" w:hAnsi="微软雅黑"/>
              <w:sz w:val="24"/>
              <w:szCs w:val="24"/>
            </w:rPr>
          </w:pP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Message encryption (not essential, 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but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encryption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of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 HTTP protocol communication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is 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recommended</w:t>
          </w:r>
          <w:r>
            <w:rPr>
              <w:rFonts w:ascii="微软雅黑" w:eastAsia="微软雅黑" w:hAnsi="微软雅黑"/>
              <w:sz w:val="24"/>
              <w:szCs w:val="24"/>
            </w:rPr>
            <w:t>)</w:t>
          </w:r>
        </w:p>
        <w:p w:rsidR="009C3F0A" w:rsidRPr="008133FB" w:rsidRDefault="00440C63" w:rsidP="00440C63">
          <w:pPr>
            <w:pStyle w:val="ab"/>
            <w:spacing w:line="240" w:lineRule="atLeast"/>
            <w:ind w:left="840" w:firstLineChars="0" w:firstLine="0"/>
            <w:jc w:val="left"/>
            <w:rPr>
              <w:rFonts w:ascii="微软雅黑" w:eastAsia="微软雅黑" w:hAnsi="微软雅黑"/>
              <w:sz w:val="24"/>
              <w:szCs w:val="24"/>
            </w:rPr>
          </w:pP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Message encryption 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is 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support</w:t>
          </w:r>
          <w:r>
            <w:rPr>
              <w:rFonts w:ascii="微软雅黑" w:eastAsia="微软雅黑" w:hAnsi="微软雅黑"/>
              <w:sz w:val="24"/>
              <w:szCs w:val="24"/>
            </w:rPr>
            <w:t>ed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. </w:t>
          </w:r>
          <w:r>
            <w:rPr>
              <w:rFonts w:ascii="微软雅黑" w:eastAsia="微软雅黑" w:hAnsi="微软雅黑"/>
              <w:sz w:val="24"/>
              <w:szCs w:val="24"/>
            </w:rPr>
            <w:t>It depends on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 xml:space="preserve">whether </w:t>
          </w:r>
          <w:r w:rsidR="000C1D9A">
            <w:rPr>
              <w:rFonts w:ascii="微软雅黑" w:eastAsia="微软雅黑" w:hAnsi="微软雅黑"/>
              <w:sz w:val="24"/>
              <w:szCs w:val="24"/>
            </w:rPr>
            <w:t>the parameter</w:t>
          </w:r>
          <w:r w:rsidR="000C1D9A">
            <w:rPr>
              <w:rFonts w:ascii="微软雅黑" w:eastAsia="微软雅黑" w:hAnsi="微软雅黑" w:hint="eastAsia"/>
              <w:sz w:val="24"/>
              <w:szCs w:val="24"/>
            </w:rPr>
            <w:t>‘</w:t>
          </w:r>
          <w:r w:rsidRPr="00924B55">
            <w:rPr>
              <w:rFonts w:ascii="微软雅黑" w:eastAsia="微软雅黑" w:hAnsi="微软雅黑"/>
              <w:b/>
              <w:sz w:val="24"/>
              <w:szCs w:val="24"/>
            </w:rPr>
            <w:t>encrypt</w:t>
          </w:r>
          <w:r w:rsidR="000C1D9A">
            <w:rPr>
              <w:rFonts w:ascii="微软雅黑" w:eastAsia="微软雅黑" w:hAnsi="微软雅黑" w:hint="eastAsia"/>
              <w:b/>
              <w:sz w:val="24"/>
              <w:szCs w:val="24"/>
            </w:rPr>
            <w:t>’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 xml:space="preserve">is </w:t>
          </w:r>
          <w:r w:rsidR="00924B55" w:rsidRPr="00924B55">
            <w:rPr>
              <w:rFonts w:ascii="微软雅黑" w:eastAsia="微软雅黑" w:hAnsi="微软雅黑"/>
              <w:sz w:val="24"/>
              <w:szCs w:val="24"/>
            </w:rPr>
            <w:t>empty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>.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>Mess</w:t>
          </w:r>
          <w:r w:rsidR="005E7633">
            <w:rPr>
              <w:rFonts w:ascii="微软雅黑" w:eastAsia="微软雅黑" w:hAnsi="微软雅黑" w:hint="eastAsia"/>
              <w:sz w:val="24"/>
              <w:szCs w:val="24"/>
            </w:rPr>
            <w:t>a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>ge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 is not encrypted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 xml:space="preserve"> when it is empty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, </w:t>
          </w:r>
          <w:r w:rsidR="00924B55">
            <w:rPr>
              <w:rFonts w:ascii="微软雅黑" w:eastAsia="微软雅黑" w:hAnsi="微软雅黑"/>
              <w:sz w:val="24"/>
              <w:szCs w:val="24"/>
            </w:rPr>
            <w:t>otherwise it will be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 w:rsidR="005E7633" w:rsidRPr="00440C63">
            <w:rPr>
              <w:rFonts w:ascii="微软雅黑" w:eastAsia="微软雅黑" w:hAnsi="微软雅黑"/>
              <w:sz w:val="24"/>
              <w:szCs w:val="24"/>
            </w:rPr>
            <w:t>encrypted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>. C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urrently 3DES encryption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 xml:space="preserve"> is supported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 xml:space="preserve">. 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>T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he original message is encrypted and encoded with BASE64</w:t>
          </w:r>
          <w:r w:rsidR="005E7633" w:rsidRPr="005E7633">
            <w:rPr>
              <w:rFonts w:ascii="微软雅黑" w:eastAsia="微软雅黑" w:hAnsi="微软雅黑"/>
              <w:sz w:val="24"/>
              <w:szCs w:val="24"/>
            </w:rPr>
            <w:t xml:space="preserve"> 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 xml:space="preserve">during the </w:t>
          </w:r>
          <w:r w:rsidR="005E7633" w:rsidRPr="00440C63">
            <w:rPr>
              <w:rFonts w:ascii="微软雅黑" w:eastAsia="微软雅黑" w:hAnsi="微软雅黑"/>
              <w:sz w:val="24"/>
              <w:szCs w:val="24"/>
            </w:rPr>
            <w:t>encrypt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>ion</w:t>
          </w:r>
          <w:r w:rsidRPr="00440C63">
            <w:rPr>
              <w:rFonts w:ascii="微软雅黑" w:eastAsia="微软雅黑" w:hAnsi="微软雅黑"/>
              <w:sz w:val="24"/>
              <w:szCs w:val="24"/>
            </w:rPr>
            <w:t>.</w:t>
          </w:r>
        </w:p>
        <w:p w:rsidR="009C3F0A" w:rsidRDefault="005E7633" w:rsidP="005E7633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Protocol entrance</w:t>
          </w:r>
        </w:p>
        <w:p w:rsidR="009C3F0A" w:rsidRDefault="009C3F0A" w:rsidP="005E7633">
          <w:pPr>
            <w:pStyle w:val="ab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https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  <w:bookmarkStart w:id="10" w:name="_Hlk484703590"/>
          <w:r w:rsidR="005E7633">
            <w:rPr>
              <w:rFonts w:ascii="微软雅黑" w:eastAsia="微软雅黑" w:hAnsi="微软雅黑"/>
              <w:sz w:val="24"/>
              <w:szCs w:val="24"/>
            </w:rPr>
            <w:t>P</w:t>
          </w:r>
          <w:r w:rsidR="005E7633" w:rsidRPr="005E7633">
            <w:rPr>
              <w:rFonts w:ascii="微软雅黑" w:eastAsia="微软雅黑" w:hAnsi="微软雅黑"/>
              <w:sz w:val="24"/>
              <w:szCs w:val="24"/>
            </w:rPr>
            <w:t>roduction environment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 xml:space="preserve"> on http</w:t>
          </w:r>
          <w:bookmarkEnd w:id="10"/>
          <w:r w:rsidR="005E7633">
            <w:rPr>
              <w:rFonts w:ascii="微软雅黑" w:eastAsia="微软雅黑" w:hAnsi="微软雅黑"/>
              <w:sz w:val="24"/>
              <w:szCs w:val="24"/>
            </w:rPr>
            <w:t>s</w:t>
          </w:r>
          <w:r w:rsidR="005E7633"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9C3F0A" w:rsidRDefault="00D5009C" w:rsidP="00A11198">
          <w:pPr>
            <w:pStyle w:val="ab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="009C3F0A" w:rsidRPr="00EE47F5">
              <w:rPr>
                <w:rStyle w:val="af"/>
                <w:rFonts w:ascii="微软雅黑" w:eastAsia="微软雅黑" w:hAnsi="微软雅黑"/>
                <w:sz w:val="24"/>
                <w:szCs w:val="24"/>
              </w:rPr>
              <w:t>https://www.sssyin.cn /openGateway/openService/</w:t>
            </w:r>
          </w:hyperlink>
        </w:p>
        <w:p w:rsidR="009C3F0A" w:rsidRDefault="009C3F0A" w:rsidP="005E7633">
          <w:pPr>
            <w:pStyle w:val="ab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http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  <w:r w:rsidR="005E7633" w:rsidRPr="005E7633">
            <w:rPr>
              <w:rFonts w:ascii="微软雅黑" w:eastAsia="微软雅黑" w:hAnsi="微软雅黑"/>
              <w:sz w:val="24"/>
              <w:szCs w:val="24"/>
            </w:rPr>
            <w:t>Production environment on http</w:t>
          </w:r>
          <w:r w:rsidR="005E7633">
            <w:rPr>
              <w:rFonts w:ascii="微软雅黑" w:eastAsia="微软雅黑" w:hAnsi="微软雅黑"/>
              <w:sz w:val="24"/>
              <w:szCs w:val="24"/>
            </w:rPr>
            <w:t>:</w:t>
          </w:r>
        </w:p>
        <w:p w:rsidR="009C3F0A" w:rsidRDefault="00D5009C" w:rsidP="00A11198">
          <w:pPr>
            <w:pStyle w:val="ab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="009C3F0A" w:rsidRPr="00EE47F5">
              <w:rPr>
                <w:rStyle w:val="af"/>
                <w:rFonts w:ascii="微软雅黑" w:eastAsia="微软雅黑" w:hAnsi="微软雅黑"/>
                <w:sz w:val="24"/>
                <w:szCs w:val="24"/>
              </w:rPr>
              <w:t>http://www.sssyin.cn/openGateway/openService/</w:t>
            </w:r>
          </w:hyperlink>
        </w:p>
        <w:p w:rsidR="009C3F0A" w:rsidRDefault="005E7633" w:rsidP="00A11198">
          <w:pPr>
            <w:pStyle w:val="ab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Testing</w:t>
          </w:r>
          <w:r w:rsidRPr="005E7633">
            <w:rPr>
              <w:rFonts w:ascii="微软雅黑" w:eastAsia="微软雅黑" w:hAnsi="微软雅黑"/>
              <w:sz w:val="24"/>
              <w:szCs w:val="24"/>
            </w:rPr>
            <w:t xml:space="preserve"> environment</w:t>
          </w:r>
          <w:r>
            <w:rPr>
              <w:rFonts w:ascii="微软雅黑" w:eastAsia="微软雅黑" w:hAnsi="微软雅黑"/>
              <w:sz w:val="24"/>
              <w:szCs w:val="24"/>
            </w:rPr>
            <w:t>:</w:t>
          </w:r>
        </w:p>
        <w:p w:rsidR="009C3F0A" w:rsidRDefault="00D5009C" w:rsidP="00A11198">
          <w:pPr>
            <w:pStyle w:val="ab"/>
            <w:spacing w:line="240" w:lineRule="atLeast"/>
            <w:ind w:left="1200" w:firstLineChars="0" w:firstLine="0"/>
            <w:rPr>
              <w:rStyle w:val="af"/>
              <w:rFonts w:ascii="微软雅黑" w:eastAsia="微软雅黑" w:hAnsi="微软雅黑"/>
              <w:sz w:val="24"/>
              <w:szCs w:val="24"/>
            </w:rPr>
          </w:pPr>
          <w:hyperlink r:id="rId10" w:history="1">
            <w:r w:rsidR="009C3F0A" w:rsidRPr="000039A3">
              <w:rPr>
                <w:rStyle w:val="af"/>
                <w:rFonts w:ascii="微软雅黑" w:eastAsia="微软雅黑" w:hAnsi="微软雅黑"/>
                <w:sz w:val="24"/>
                <w:szCs w:val="24"/>
              </w:rPr>
              <w:t>http://</w:t>
            </w:r>
            <w:r w:rsidR="009C3F0A" w:rsidRPr="000039A3">
              <w:rPr>
                <w:rStyle w:val="af"/>
                <w:rFonts w:ascii="微软雅黑" w:eastAsia="微软雅黑" w:hAnsi="微软雅黑" w:hint="eastAsia"/>
                <w:sz w:val="24"/>
                <w:szCs w:val="24"/>
              </w:rPr>
              <w:t>uat</w:t>
            </w:r>
            <w:r w:rsidR="009C3F0A" w:rsidRPr="000039A3">
              <w:rPr>
                <w:rStyle w:val="af"/>
                <w:rFonts w:ascii="微软雅黑" w:eastAsia="微软雅黑" w:hAnsi="微软雅黑"/>
                <w:sz w:val="24"/>
                <w:szCs w:val="24"/>
              </w:rPr>
              <w:t>.sssyin.cn:9000/openGateway/openService/</w:t>
            </w:r>
          </w:hyperlink>
        </w:p>
        <w:p w:rsidR="009C3F0A" w:rsidRPr="0057393F" w:rsidRDefault="009C3F0A" w:rsidP="00A11198">
          <w:pPr>
            <w:pStyle w:val="ab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</w:p>
        <w:p w:rsidR="009C3F0A" w:rsidRPr="00D11BAE" w:rsidRDefault="000A6E08" w:rsidP="000A6E08">
          <w:pPr>
            <w:pStyle w:val="ab"/>
            <w:numPr>
              <w:ilvl w:val="0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Protocol </w:t>
          </w:r>
          <w:r>
            <w:rPr>
              <w:rFonts w:ascii="微软雅黑" w:eastAsia="微软雅黑" w:hAnsi="微软雅黑"/>
              <w:sz w:val="24"/>
              <w:szCs w:val="24"/>
            </w:rPr>
            <w:t>invoking include:</w:t>
          </w:r>
        </w:p>
        <w:p w:rsidR="000A6E08" w:rsidRPr="000A6E08" w:rsidRDefault="000A6E08" w:rsidP="000A6E08">
          <w:pPr>
            <w:pStyle w:val="ab"/>
            <w:numPr>
              <w:ilvl w:val="1"/>
              <w:numId w:val="1"/>
            </w:numPr>
            <w:ind w:firstLineChars="0"/>
            <w:jc w:val="left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 xml:space="preserve">QR code payment </w:t>
          </w:r>
          <w:proofErr w:type="gramStart"/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>procedure(</w:t>
          </w:r>
          <w:proofErr w:type="gramEnd"/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>scanned by consumers)</w:t>
          </w:r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ab/>
          </w:r>
        </w:p>
        <w:p w:rsidR="009C3F0A" w:rsidRPr="00D11BAE" w:rsidRDefault="000A6E08" w:rsidP="000A6E08">
          <w:pPr>
            <w:pStyle w:val="ab"/>
            <w:numPr>
              <w:ilvl w:val="1"/>
              <w:numId w:val="1"/>
            </w:numPr>
            <w:ind w:firstLineChars="0"/>
            <w:jc w:val="left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 w:hint="eastAsia"/>
              <w:sz w:val="24"/>
              <w:szCs w:val="24"/>
            </w:rPr>
            <w:lastRenderedPageBreak/>
            <w:t xml:space="preserve">QR code payment </w:t>
          </w:r>
          <w:proofErr w:type="gramStart"/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>procedure(</w:t>
          </w:r>
          <w:proofErr w:type="gramEnd"/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>scanned by merchants)</w:t>
          </w:r>
        </w:p>
        <w:p w:rsidR="009C3F0A" w:rsidRPr="00D11BAE" w:rsidRDefault="000A6E08" w:rsidP="000A6E08">
          <w:pPr>
            <w:pStyle w:val="ab"/>
            <w:numPr>
              <w:ilvl w:val="1"/>
              <w:numId w:val="1"/>
            </w:numPr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/>
              <w:sz w:val="24"/>
              <w:szCs w:val="24"/>
            </w:rPr>
            <w:t>Asynchronous notification</w:t>
          </w:r>
          <w:r w:rsidRPr="000A6E08">
            <w:rPr>
              <w:rFonts w:ascii="微软雅黑" w:eastAsia="微软雅黑" w:hAnsi="微软雅黑" w:hint="eastAsia"/>
              <w:sz w:val="24"/>
              <w:szCs w:val="24"/>
            </w:rPr>
            <w:t xml:space="preserve"> 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(</w:t>
          </w:r>
          <w:r w:rsidRPr="000A6E08">
            <w:rPr>
              <w:rFonts w:ascii="微软雅黑" w:eastAsia="微软雅黑" w:hAnsi="微软雅黑"/>
              <w:sz w:val="24"/>
              <w:szCs w:val="24"/>
            </w:rPr>
            <w:t>Reverse interface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)</w:t>
          </w:r>
        </w:p>
        <w:p w:rsidR="009C3F0A" w:rsidRPr="00D11BAE" w:rsidRDefault="000A6E08" w:rsidP="000A6E08">
          <w:pPr>
            <w:pStyle w:val="ab"/>
            <w:numPr>
              <w:ilvl w:val="1"/>
              <w:numId w:val="1"/>
            </w:numPr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/>
              <w:sz w:val="24"/>
              <w:szCs w:val="24"/>
            </w:rPr>
            <w:t>Return interface</w:t>
          </w:r>
        </w:p>
        <w:p w:rsidR="009C3F0A" w:rsidRDefault="000A6E08" w:rsidP="000A6E08">
          <w:pPr>
            <w:pStyle w:val="ab"/>
            <w:numPr>
              <w:ilvl w:val="1"/>
              <w:numId w:val="1"/>
            </w:numPr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/>
              <w:sz w:val="24"/>
              <w:szCs w:val="24"/>
            </w:rPr>
            <w:t>Transaction inquiry</w:t>
          </w:r>
        </w:p>
        <w:p w:rsidR="000A6E08" w:rsidRPr="000A6E08" w:rsidRDefault="000A6E08" w:rsidP="000A6E08">
          <w:pPr>
            <w:pStyle w:val="ab"/>
            <w:numPr>
              <w:ilvl w:val="1"/>
              <w:numId w:val="1"/>
            </w:numPr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 w:rsidRPr="000A6E08">
            <w:rPr>
              <w:rFonts w:ascii="微软雅黑" w:eastAsia="微软雅黑" w:hAnsi="微软雅黑"/>
              <w:sz w:val="24"/>
              <w:szCs w:val="24"/>
            </w:rPr>
            <w:t>Revocation interface</w:t>
          </w:r>
        </w:p>
        <w:p w:rsidR="009C3F0A" w:rsidRDefault="009C3F0A" w:rsidP="00D11BAE"/>
        <w:p w:rsidR="0041158B" w:rsidRDefault="00D5009C" w:rsidP="00CF629D">
          <w:pPr>
            <w:widowControl/>
            <w:jc w:val="left"/>
          </w:pPr>
        </w:p>
      </w:sdtContent>
    </w:sdt>
    <w:p w:rsidR="00A40A66" w:rsidRDefault="00A40A66" w:rsidP="00CF629D">
      <w:pPr>
        <w:widowControl/>
        <w:jc w:val="left"/>
      </w:pPr>
    </w:p>
    <w:p w:rsidR="00A40A66" w:rsidRDefault="00040854" w:rsidP="00BA3E2A">
      <w:pPr>
        <w:pStyle w:val="2"/>
        <w:numPr>
          <w:ilvl w:val="0"/>
          <w:numId w:val="2"/>
        </w:numPr>
      </w:pPr>
      <w:bookmarkStart w:id="11" w:name="_Toc456618773"/>
      <w:r w:rsidRPr="00040854">
        <w:t xml:space="preserve">Using of the </w:t>
      </w:r>
      <w:r w:rsidR="00BA3E2A">
        <w:rPr>
          <w:rFonts w:hint="eastAsia"/>
        </w:rPr>
        <w:t>API</w:t>
      </w:r>
      <w:bookmarkEnd w:id="11"/>
      <w:r w:rsidR="002F4B5E">
        <w:t xml:space="preserve"> </w:t>
      </w:r>
    </w:p>
    <w:p w:rsidR="00A40A66" w:rsidRPr="004F0F6B" w:rsidRDefault="00040854" w:rsidP="00040854">
      <w:pPr>
        <w:pStyle w:val="ab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40854">
        <w:rPr>
          <w:rFonts w:ascii="微软雅黑" w:eastAsia="微软雅黑" w:hAnsi="微软雅黑"/>
          <w:sz w:val="24"/>
          <w:szCs w:val="24"/>
        </w:rPr>
        <w:t>Create request object</w:t>
      </w:r>
      <w:r>
        <w:rPr>
          <w:rFonts w:ascii="微软雅黑" w:eastAsia="微软雅黑" w:hAnsi="微软雅黑"/>
          <w:sz w:val="24"/>
          <w:szCs w:val="24"/>
        </w:rPr>
        <w:t xml:space="preserve"> request</w:t>
      </w:r>
    </w:p>
    <w:p w:rsidR="005B6843" w:rsidRPr="004F0F6B" w:rsidRDefault="007D26CA" w:rsidP="007D26CA">
      <w:pPr>
        <w:pStyle w:val="ab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7D26CA">
        <w:rPr>
          <w:rFonts w:ascii="微软雅黑" w:eastAsia="微软雅黑" w:hAnsi="微软雅黑"/>
          <w:sz w:val="24"/>
          <w:szCs w:val="24"/>
        </w:rPr>
        <w:t>In SDK, it contains all the requests that need to be used</w:t>
      </w:r>
      <w:r>
        <w:rPr>
          <w:rFonts w:ascii="微软雅黑" w:eastAsia="微软雅黑" w:hAnsi="微软雅黑"/>
          <w:sz w:val="24"/>
          <w:szCs w:val="24"/>
        </w:rPr>
        <w:t>.</w:t>
      </w:r>
    </w:p>
    <w:p w:rsidR="005B6843" w:rsidRDefault="005B6843" w:rsidP="00BA3E2A">
      <w:pPr>
        <w:widowControl/>
        <w:ind w:left="360"/>
        <w:jc w:val="left"/>
      </w:pPr>
      <w:r>
        <w:rPr>
          <w:noProof/>
        </w:rPr>
        <w:drawing>
          <wp:inline distT="0" distB="0" distL="0" distR="0">
            <wp:extent cx="3619500" cy="307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9A" w:rsidRPr="004F0F6B" w:rsidRDefault="0065149A" w:rsidP="00BA3E2A">
      <w:pPr>
        <w:widowControl/>
        <w:ind w:left="36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J</w:t>
      </w:r>
      <w:r w:rsidRPr="0065149A">
        <w:rPr>
          <w:rFonts w:ascii="微软雅黑" w:eastAsia="微软雅黑" w:hAnsi="微软雅黑"/>
          <w:sz w:val="24"/>
          <w:szCs w:val="24"/>
        </w:rPr>
        <w:t>ust create the request</w:t>
      </w:r>
      <w:r w:rsidR="00982C75">
        <w:rPr>
          <w:rFonts w:ascii="微软雅黑" w:eastAsia="微软雅黑" w:hAnsi="微软雅黑"/>
          <w:sz w:val="24"/>
          <w:szCs w:val="24"/>
        </w:rPr>
        <w:t>s</w:t>
      </w:r>
      <w:r w:rsidRPr="0065149A">
        <w:rPr>
          <w:rFonts w:ascii="微软雅黑" w:eastAsia="微软雅黑" w:hAnsi="微软雅黑"/>
          <w:sz w:val="24"/>
          <w:szCs w:val="24"/>
        </w:rPr>
        <w:t xml:space="preserve"> and set the necessary parameters</w:t>
      </w:r>
      <w:r w:rsidR="00982C75">
        <w:rPr>
          <w:rFonts w:ascii="微软雅黑" w:eastAsia="微软雅黑" w:hAnsi="微软雅黑"/>
          <w:sz w:val="24"/>
          <w:szCs w:val="24"/>
        </w:rPr>
        <w:t xml:space="preserve"> w</w:t>
      </w:r>
      <w:r w:rsidR="00982C75" w:rsidRPr="00982C75">
        <w:rPr>
          <w:rFonts w:ascii="微软雅黑" w:eastAsia="微软雅黑" w:hAnsi="微软雅黑"/>
          <w:sz w:val="24"/>
          <w:szCs w:val="24"/>
        </w:rPr>
        <w:t>hen</w:t>
      </w:r>
      <w:r w:rsidR="002C5D25">
        <w:rPr>
          <w:rFonts w:ascii="微软雅黑" w:eastAsia="微软雅黑" w:hAnsi="微软雅黑"/>
          <w:sz w:val="24"/>
          <w:szCs w:val="24"/>
        </w:rPr>
        <w:t xml:space="preserve"> it is</w:t>
      </w:r>
      <w:r w:rsidR="00982C75" w:rsidRPr="00982C75">
        <w:rPr>
          <w:rFonts w:ascii="微软雅黑" w:eastAsia="微软雅黑" w:hAnsi="微软雅黑"/>
          <w:sz w:val="24"/>
          <w:szCs w:val="24"/>
        </w:rPr>
        <w:t xml:space="preserve"> use</w:t>
      </w:r>
      <w:r w:rsidR="002C5D25">
        <w:rPr>
          <w:rFonts w:ascii="微软雅黑" w:eastAsia="微软雅黑" w:hAnsi="微软雅黑"/>
          <w:sz w:val="24"/>
          <w:szCs w:val="24"/>
        </w:rPr>
        <w:t>d.</w:t>
      </w:r>
      <w:r w:rsidR="002C5D25" w:rsidRPr="002C5D25">
        <w:t xml:space="preserve"> </w:t>
      </w:r>
      <w:r w:rsidR="002C5D25" w:rsidRPr="002C5D25">
        <w:rPr>
          <w:rFonts w:ascii="微软雅黑" w:eastAsia="微软雅黑" w:hAnsi="微软雅黑"/>
          <w:sz w:val="24"/>
          <w:szCs w:val="24"/>
        </w:rPr>
        <w:t>Here is the code</w:t>
      </w:r>
      <w:r w:rsidR="002C5D25">
        <w:rPr>
          <w:rFonts w:ascii="微软雅黑" w:eastAsia="微软雅黑" w:hAnsi="微软雅黑"/>
          <w:sz w:val="24"/>
          <w:szCs w:val="24"/>
        </w:rPr>
        <w:t>:</w:t>
      </w:r>
    </w:p>
    <w:p w:rsidR="005B6843" w:rsidRPr="004F0F6B" w:rsidRDefault="005B6843" w:rsidP="00BA3E2A">
      <w:pPr>
        <w:widowControl/>
        <w:ind w:left="36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660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Pr="004F0F6B" w:rsidRDefault="002C5D25" w:rsidP="002C5D25">
      <w:pPr>
        <w:pStyle w:val="ab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C5D25">
        <w:rPr>
          <w:rFonts w:ascii="微软雅黑" w:eastAsia="微软雅黑" w:hAnsi="微软雅黑"/>
          <w:sz w:val="24"/>
          <w:szCs w:val="24"/>
        </w:rPr>
        <w:lastRenderedPageBreak/>
        <w:t>Get client</w:t>
      </w:r>
    </w:p>
    <w:p w:rsidR="002C5D25" w:rsidRPr="004F0F6B" w:rsidRDefault="002C5D25" w:rsidP="002C5D25">
      <w:pPr>
        <w:pStyle w:val="ab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C5D25">
        <w:rPr>
          <w:rFonts w:ascii="微软雅黑" w:eastAsia="微软雅黑" w:hAnsi="微软雅黑"/>
          <w:sz w:val="24"/>
          <w:szCs w:val="24"/>
        </w:rPr>
        <w:t>Get client provides a unified factory class that does not need to be created</w:t>
      </w:r>
      <w:r>
        <w:rPr>
          <w:rFonts w:ascii="微软雅黑" w:eastAsia="微软雅黑" w:hAnsi="微软雅黑"/>
          <w:sz w:val="24"/>
          <w:szCs w:val="24"/>
        </w:rPr>
        <w:t>:</w:t>
      </w:r>
    </w:p>
    <w:p w:rsidR="005B6843" w:rsidRDefault="005B6843" w:rsidP="005B6843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871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25" w:rsidRDefault="002C5D25" w:rsidP="002C5D25">
      <w:pPr>
        <w:pStyle w:val="ab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C5D25">
        <w:rPr>
          <w:rFonts w:ascii="微软雅黑" w:eastAsia="微软雅黑" w:hAnsi="微软雅黑"/>
          <w:sz w:val="24"/>
          <w:szCs w:val="24"/>
        </w:rPr>
        <w:t xml:space="preserve">When you get the client, you need to import the client that </w:t>
      </w:r>
      <w:r w:rsidR="005A566E">
        <w:rPr>
          <w:rFonts w:ascii="微软雅黑" w:eastAsia="微软雅黑" w:hAnsi="微软雅黑"/>
          <w:sz w:val="24"/>
          <w:szCs w:val="24"/>
        </w:rPr>
        <w:t>invoke</w:t>
      </w:r>
      <w:r w:rsidRPr="002C5D25">
        <w:rPr>
          <w:rFonts w:ascii="微软雅黑" w:eastAsia="微软雅黑" w:hAnsi="微软雅黑"/>
          <w:sz w:val="24"/>
          <w:szCs w:val="24"/>
        </w:rPr>
        <w:t>s the SDK. If it is a JAVA call, you can use the code above. If it's a</w:t>
      </w:r>
      <w:r w:rsidR="005A566E">
        <w:rPr>
          <w:rFonts w:ascii="微软雅黑" w:eastAsia="微软雅黑" w:hAnsi="微软雅黑"/>
          <w:sz w:val="24"/>
          <w:szCs w:val="24"/>
        </w:rPr>
        <w:t>n</w:t>
      </w:r>
      <w:r w:rsidRPr="002C5D25">
        <w:rPr>
          <w:rFonts w:ascii="微软雅黑" w:eastAsia="微软雅黑" w:hAnsi="微软雅黑"/>
          <w:sz w:val="24"/>
          <w:szCs w:val="24"/>
        </w:rPr>
        <w:t xml:space="preserve"> Android </w:t>
      </w:r>
      <w:r w:rsidR="005A566E">
        <w:rPr>
          <w:rFonts w:ascii="微软雅黑" w:eastAsia="微软雅黑" w:hAnsi="微软雅黑"/>
          <w:sz w:val="24"/>
          <w:szCs w:val="24"/>
        </w:rPr>
        <w:t>invoking</w:t>
      </w:r>
      <w:r w:rsidR="00A464F2">
        <w:rPr>
          <w:rFonts w:ascii="微软雅黑" w:eastAsia="微软雅黑" w:hAnsi="微软雅黑"/>
          <w:sz w:val="24"/>
          <w:szCs w:val="24"/>
        </w:rPr>
        <w:t>, you need to import</w:t>
      </w:r>
      <w:r w:rsidR="00A464F2">
        <w:rPr>
          <w:rFonts w:ascii="微软雅黑" w:eastAsia="微软雅黑" w:hAnsi="微软雅黑" w:hint="eastAsia"/>
          <w:sz w:val="24"/>
          <w:szCs w:val="24"/>
        </w:rPr>
        <w:t>‘</w:t>
      </w:r>
      <w:r w:rsidR="005A566E" w:rsidRPr="00A464F2">
        <w:rPr>
          <w:rFonts w:ascii="微软雅黑" w:eastAsia="微软雅黑" w:hAnsi="微软雅黑"/>
          <w:b/>
          <w:sz w:val="24"/>
          <w:szCs w:val="24"/>
        </w:rPr>
        <w:t>fa</w:t>
      </w:r>
      <w:r w:rsidRPr="00A464F2">
        <w:rPr>
          <w:rFonts w:ascii="微软雅黑" w:eastAsia="微软雅黑" w:hAnsi="微软雅黑"/>
          <w:b/>
          <w:sz w:val="24"/>
          <w:szCs w:val="24"/>
        </w:rPr>
        <w:t>lse</w:t>
      </w:r>
      <w:r w:rsidR="00A464F2">
        <w:rPr>
          <w:rFonts w:ascii="微软雅黑" w:eastAsia="微软雅黑" w:hAnsi="微软雅黑" w:hint="eastAsia"/>
          <w:sz w:val="24"/>
          <w:szCs w:val="24"/>
        </w:rPr>
        <w:t>’</w:t>
      </w:r>
    </w:p>
    <w:p w:rsidR="007850AD" w:rsidRDefault="007850AD" w:rsidP="005B6843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4A7F3B2" wp14:editId="160DBAD8">
            <wp:extent cx="5274310" cy="3898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AD" w:rsidRPr="004F0F6B" w:rsidRDefault="007850AD" w:rsidP="005B6843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DE4C83" w:rsidRDefault="00DE4C83" w:rsidP="005B6843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DE4C83">
        <w:rPr>
          <w:rFonts w:ascii="微软雅黑" w:eastAsia="微软雅黑" w:hAnsi="微软雅黑"/>
          <w:sz w:val="24"/>
          <w:szCs w:val="24"/>
        </w:rPr>
        <w:t xml:space="preserve">In addition, the factory class also provides the </w:t>
      </w:r>
      <w:bookmarkStart w:id="12" w:name="_Hlk484706424"/>
      <w:r w:rsidRPr="00DE4C83">
        <w:rPr>
          <w:rFonts w:ascii="微软雅黑" w:eastAsia="微软雅黑" w:hAnsi="微软雅黑"/>
          <w:sz w:val="24"/>
          <w:szCs w:val="24"/>
        </w:rPr>
        <w:t>transaction client</w:t>
      </w:r>
      <w:bookmarkEnd w:id="12"/>
      <w:r w:rsidR="003B3FDA">
        <w:rPr>
          <w:rFonts w:ascii="微软雅黑" w:eastAsia="微软雅黑" w:hAnsi="微软雅黑"/>
          <w:sz w:val="24"/>
          <w:szCs w:val="24"/>
        </w:rPr>
        <w:t xml:space="preserve"> </w:t>
      </w:r>
      <w:r w:rsidR="003B3FDA">
        <w:rPr>
          <w:rFonts w:ascii="微软雅黑" w:eastAsia="微软雅黑" w:hAnsi="微软雅黑" w:hint="eastAsia"/>
          <w:sz w:val="24"/>
          <w:szCs w:val="24"/>
        </w:rPr>
        <w:t>and</w:t>
      </w:r>
      <w:r w:rsidR="003B3FDA" w:rsidRPr="003B3FDA">
        <w:t xml:space="preserve"> </w:t>
      </w:r>
      <w:r w:rsidR="003B3FDA" w:rsidRPr="003B3FDA">
        <w:rPr>
          <w:rFonts w:ascii="微软雅黑" w:eastAsia="微软雅黑" w:hAnsi="微软雅黑"/>
          <w:sz w:val="24"/>
          <w:szCs w:val="24"/>
        </w:rPr>
        <w:t>Write off client</w:t>
      </w:r>
    </w:p>
    <w:p w:rsidR="007850AD" w:rsidRPr="004F0F6B" w:rsidRDefault="003B3FDA" w:rsidP="005B6843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T</w:t>
      </w:r>
      <w:r w:rsidRPr="003B3FDA">
        <w:rPr>
          <w:rFonts w:ascii="微软雅黑" w:eastAsia="微软雅黑" w:hAnsi="微软雅黑"/>
          <w:sz w:val="24"/>
          <w:szCs w:val="24"/>
        </w:rPr>
        <w:t>ransaction client</w:t>
      </w:r>
    </w:p>
    <w:p w:rsidR="005B6843" w:rsidRDefault="005B6843" w:rsidP="005B6843">
      <w:pPr>
        <w:pStyle w:val="ab"/>
        <w:ind w:left="420" w:firstLineChars="0" w:firstLine="0"/>
      </w:pPr>
      <w:r>
        <w:rPr>
          <w:noProof/>
        </w:rPr>
        <w:drawing>
          <wp:inline distT="0" distB="0" distL="0" distR="0">
            <wp:extent cx="5274310" cy="11341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C83" w:rsidRPr="00DE4C83" w:rsidRDefault="00DE4C83" w:rsidP="00DE4C83">
      <w:pPr>
        <w:pStyle w:val="ab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C5D25">
        <w:rPr>
          <w:rFonts w:ascii="微软雅黑" w:eastAsia="微软雅黑" w:hAnsi="微软雅黑"/>
          <w:sz w:val="24"/>
          <w:szCs w:val="24"/>
        </w:rPr>
        <w:t xml:space="preserve">When you get the client, you need to import the client that </w:t>
      </w:r>
      <w:r>
        <w:rPr>
          <w:rFonts w:ascii="微软雅黑" w:eastAsia="微软雅黑" w:hAnsi="微软雅黑"/>
          <w:sz w:val="24"/>
          <w:szCs w:val="24"/>
        </w:rPr>
        <w:t>invoke</w:t>
      </w:r>
      <w:r w:rsidRPr="002C5D25">
        <w:rPr>
          <w:rFonts w:ascii="微软雅黑" w:eastAsia="微软雅黑" w:hAnsi="微软雅黑"/>
          <w:sz w:val="24"/>
          <w:szCs w:val="24"/>
        </w:rPr>
        <w:t>s the SDK. If it is a JAVA call, you can use the code above. If it's a</w:t>
      </w:r>
      <w:r>
        <w:rPr>
          <w:rFonts w:ascii="微软雅黑" w:eastAsia="微软雅黑" w:hAnsi="微软雅黑"/>
          <w:sz w:val="24"/>
          <w:szCs w:val="24"/>
        </w:rPr>
        <w:t>n</w:t>
      </w:r>
      <w:r w:rsidRPr="002C5D25">
        <w:rPr>
          <w:rFonts w:ascii="微软雅黑" w:eastAsia="微软雅黑" w:hAnsi="微软雅黑"/>
          <w:sz w:val="24"/>
          <w:szCs w:val="24"/>
        </w:rPr>
        <w:t xml:space="preserve"> Android </w:t>
      </w:r>
      <w:r>
        <w:rPr>
          <w:rFonts w:ascii="微软雅黑" w:eastAsia="微软雅黑" w:hAnsi="微软雅黑"/>
          <w:sz w:val="24"/>
          <w:szCs w:val="24"/>
        </w:rPr>
        <w:t>invoking, you need to import</w:t>
      </w:r>
      <w:r>
        <w:rPr>
          <w:rFonts w:ascii="微软雅黑" w:eastAsia="微软雅黑" w:hAnsi="微软雅黑" w:hint="eastAsia"/>
          <w:sz w:val="24"/>
          <w:szCs w:val="24"/>
        </w:rPr>
        <w:t>‘</w:t>
      </w:r>
      <w:r w:rsidRPr="00A464F2">
        <w:rPr>
          <w:rFonts w:ascii="微软雅黑" w:eastAsia="微软雅黑" w:hAnsi="微软雅黑"/>
          <w:b/>
          <w:sz w:val="24"/>
          <w:szCs w:val="24"/>
        </w:rPr>
        <w:t>false</w:t>
      </w:r>
      <w:r>
        <w:rPr>
          <w:rFonts w:ascii="微软雅黑" w:eastAsia="微软雅黑" w:hAnsi="微软雅黑" w:hint="eastAsia"/>
          <w:sz w:val="24"/>
          <w:szCs w:val="24"/>
        </w:rPr>
        <w:t>’</w:t>
      </w:r>
    </w:p>
    <w:p w:rsidR="005B6843" w:rsidRDefault="007850AD" w:rsidP="005B6843">
      <w:pPr>
        <w:pStyle w:val="ab"/>
        <w:ind w:left="420" w:firstLineChars="0" w:firstLine="0"/>
      </w:pPr>
      <w:r>
        <w:rPr>
          <w:noProof/>
        </w:rPr>
        <w:drawing>
          <wp:inline distT="0" distB="0" distL="0" distR="0" wp14:anchorId="599025D4" wp14:editId="34BECB78">
            <wp:extent cx="5274310" cy="1358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AD" w:rsidRDefault="003B3FDA" w:rsidP="005B6843">
      <w:pPr>
        <w:pStyle w:val="ab"/>
        <w:ind w:left="420" w:firstLineChars="0" w:firstLine="0"/>
      </w:pPr>
      <w:r w:rsidRPr="003B3FDA">
        <w:rPr>
          <w:rFonts w:ascii="微软雅黑" w:eastAsia="微软雅黑" w:hAnsi="微软雅黑" w:hint="eastAsia"/>
        </w:rPr>
        <w:t>Write off client</w:t>
      </w:r>
    </w:p>
    <w:p w:rsidR="005B6843" w:rsidRDefault="005B6843" w:rsidP="005B6843">
      <w:pPr>
        <w:pStyle w:val="ab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1036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AD" w:rsidRDefault="007850AD" w:rsidP="005B6843">
      <w:pPr>
        <w:pStyle w:val="ab"/>
        <w:ind w:left="420" w:firstLineChars="0" w:firstLine="0"/>
      </w:pPr>
    </w:p>
    <w:p w:rsidR="005B6843" w:rsidRPr="004F0F6B" w:rsidRDefault="00A56BA1" w:rsidP="003B3FDA">
      <w:pPr>
        <w:pStyle w:val="ab"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</w:t>
      </w:r>
      <w:r w:rsidR="005B6843" w:rsidRPr="004F0F6B">
        <w:rPr>
          <w:rFonts w:ascii="微软雅黑" w:eastAsia="微软雅黑" w:hAnsi="微软雅黑"/>
          <w:sz w:val="24"/>
          <w:szCs w:val="24"/>
        </w:rPr>
        <w:t>esponse</w:t>
      </w:r>
      <w:r w:rsidR="003B3FDA">
        <w:rPr>
          <w:rFonts w:ascii="微软雅黑" w:eastAsia="微软雅黑" w:hAnsi="微软雅黑"/>
          <w:sz w:val="24"/>
          <w:szCs w:val="24"/>
        </w:rPr>
        <w:t xml:space="preserve"> </w:t>
      </w:r>
      <w:r w:rsidR="003B3FDA" w:rsidRPr="003B3FDA">
        <w:rPr>
          <w:rFonts w:ascii="微软雅黑" w:eastAsia="微软雅黑" w:hAnsi="微软雅黑"/>
          <w:sz w:val="24"/>
          <w:szCs w:val="24"/>
        </w:rPr>
        <w:t>Execute the request and get the return result</w:t>
      </w:r>
    </w:p>
    <w:p w:rsidR="003B3FDA" w:rsidRPr="004F0F6B" w:rsidRDefault="003B3FDA" w:rsidP="005B6843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3B3FDA">
        <w:rPr>
          <w:rFonts w:ascii="微软雅黑" w:eastAsia="微软雅黑" w:hAnsi="微软雅黑"/>
          <w:sz w:val="24"/>
          <w:szCs w:val="24"/>
        </w:rPr>
        <w:t xml:space="preserve">To execute the request, </w:t>
      </w:r>
      <w:r>
        <w:rPr>
          <w:rFonts w:ascii="微软雅黑" w:eastAsia="微软雅黑" w:hAnsi="微软雅黑"/>
          <w:sz w:val="24"/>
          <w:szCs w:val="24"/>
        </w:rPr>
        <w:t>just invoke</w:t>
      </w:r>
      <w:r w:rsidRPr="003B3FDA">
        <w:rPr>
          <w:rFonts w:ascii="微软雅黑" w:eastAsia="微软雅黑" w:hAnsi="微软雅黑"/>
          <w:sz w:val="24"/>
          <w:szCs w:val="24"/>
        </w:rPr>
        <w:t xml:space="preserve"> the client's execute method,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here</w:t>
      </w:r>
      <w:r>
        <w:rPr>
          <w:rFonts w:ascii="微软雅黑" w:eastAsia="微软雅黑" w:hAnsi="微软雅黑"/>
          <w:sz w:val="24"/>
          <w:szCs w:val="24"/>
        </w:rPr>
        <w:t xml:space="preserve"> is the code:</w:t>
      </w:r>
    </w:p>
    <w:p w:rsidR="003A07D1" w:rsidRPr="004F0F6B" w:rsidRDefault="00B85684" w:rsidP="005B6843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18815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66" w:rsidRPr="003B3FDA" w:rsidRDefault="003B3FDA" w:rsidP="003B3FDA">
      <w:pPr>
        <w:widowControl/>
        <w:ind w:leftChars="200" w:left="420"/>
        <w:jc w:val="left"/>
        <w:rPr>
          <w:rFonts w:ascii="微软雅黑" w:eastAsia="微软雅黑" w:hAnsi="微软雅黑"/>
        </w:rPr>
      </w:pPr>
      <w:r w:rsidRPr="003B3FDA">
        <w:rPr>
          <w:rFonts w:ascii="微软雅黑" w:eastAsia="微软雅黑" w:hAnsi="微软雅黑"/>
        </w:rPr>
        <w:t xml:space="preserve">The execution process must capture and handle exceptions. If the required parameters are not complete, there will be </w:t>
      </w:r>
      <w:proofErr w:type="spellStart"/>
      <w:proofErr w:type="gramStart"/>
      <w:r w:rsidRPr="003B3FDA">
        <w:rPr>
          <w:rFonts w:ascii="微软雅黑" w:eastAsia="微软雅黑" w:hAnsi="微软雅黑"/>
        </w:rPr>
        <w:t>a</w:t>
      </w:r>
      <w:proofErr w:type="spellEnd"/>
      <w:proofErr w:type="gramEnd"/>
      <w:r w:rsidRPr="003B3FDA">
        <w:rPr>
          <w:rFonts w:ascii="微软雅黑" w:eastAsia="微软雅黑" w:hAnsi="微软雅黑"/>
        </w:rPr>
        <w:t xml:space="preserve"> error.</w:t>
      </w:r>
    </w:p>
    <w:p w:rsidR="00A40A66" w:rsidRPr="004F0F6B" w:rsidRDefault="003B3FDA" w:rsidP="003B3FDA">
      <w:pPr>
        <w:pStyle w:val="ab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3B3FDA">
        <w:rPr>
          <w:rFonts w:ascii="微软雅黑" w:eastAsia="微软雅黑" w:hAnsi="微软雅黑"/>
          <w:sz w:val="24"/>
          <w:szCs w:val="24"/>
        </w:rPr>
        <w:t>Result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processing</w:t>
      </w:r>
    </w:p>
    <w:p w:rsidR="0057393F" w:rsidRPr="004F0F6B" w:rsidRDefault="003B3FDA" w:rsidP="00E778DD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3B3FDA">
        <w:rPr>
          <w:rFonts w:ascii="微软雅黑" w:eastAsia="微软雅黑" w:hAnsi="微软雅黑"/>
          <w:sz w:val="24"/>
          <w:szCs w:val="24"/>
        </w:rPr>
        <w:t xml:space="preserve">After the response is acquired, </w:t>
      </w:r>
      <w:r>
        <w:rPr>
          <w:rFonts w:ascii="微软雅黑" w:eastAsia="微软雅黑" w:hAnsi="微软雅黑" w:hint="eastAsia"/>
          <w:sz w:val="24"/>
          <w:szCs w:val="24"/>
        </w:rPr>
        <w:t>start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3B3FDA">
        <w:rPr>
          <w:rFonts w:ascii="微软雅黑" w:eastAsia="微软雅黑" w:hAnsi="微软雅黑"/>
          <w:sz w:val="24"/>
          <w:szCs w:val="24"/>
        </w:rPr>
        <w:t>business process</w:t>
      </w:r>
      <w:r>
        <w:rPr>
          <w:rFonts w:ascii="微软雅黑" w:eastAsia="微软雅黑" w:hAnsi="微软雅黑"/>
          <w:sz w:val="24"/>
          <w:szCs w:val="24"/>
        </w:rPr>
        <w:t xml:space="preserve"> about </w:t>
      </w:r>
      <w:r w:rsidRPr="003B3FDA">
        <w:rPr>
          <w:rFonts w:ascii="微软雅黑" w:eastAsia="微软雅黑" w:hAnsi="微软雅黑"/>
          <w:sz w:val="24"/>
          <w:szCs w:val="24"/>
        </w:rPr>
        <w:t>the result. Determine whether the result is successful or not</w:t>
      </w:r>
    </w:p>
    <w:p w:rsidR="00263A2A" w:rsidRDefault="00263A2A" w:rsidP="00E778DD">
      <w:pPr>
        <w:widowControl/>
        <w:ind w:left="420"/>
        <w:jc w:val="left"/>
      </w:pPr>
      <w:r>
        <w:rPr>
          <w:noProof/>
        </w:rPr>
        <w:drawing>
          <wp:inline distT="0" distB="0" distL="0" distR="0">
            <wp:extent cx="5274310" cy="9963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3F" w:rsidRDefault="0057393F" w:rsidP="00CF629D">
      <w:pPr>
        <w:widowControl/>
        <w:jc w:val="left"/>
      </w:pPr>
    </w:p>
    <w:p w:rsidR="00A40A66" w:rsidRDefault="00A40A66" w:rsidP="00CF629D">
      <w:pPr>
        <w:widowControl/>
        <w:jc w:val="left"/>
      </w:pPr>
    </w:p>
    <w:p w:rsidR="00A40A66" w:rsidRDefault="008640C2" w:rsidP="008640C2">
      <w:pPr>
        <w:pStyle w:val="2"/>
        <w:numPr>
          <w:ilvl w:val="0"/>
          <w:numId w:val="2"/>
        </w:numPr>
        <w:jc w:val="left"/>
        <w:rPr>
          <w:rFonts w:ascii="微软雅黑" w:eastAsia="微软雅黑" w:hAnsi="微软雅黑"/>
        </w:rPr>
      </w:pPr>
      <w:r w:rsidRPr="008640C2">
        <w:rPr>
          <w:rFonts w:ascii="微软雅黑" w:eastAsia="微软雅黑" w:hAnsi="微软雅黑"/>
        </w:rPr>
        <w:lastRenderedPageBreak/>
        <w:t xml:space="preserve">QR code payment </w:t>
      </w:r>
      <w:proofErr w:type="gramStart"/>
      <w:r w:rsidRPr="008640C2">
        <w:rPr>
          <w:rFonts w:ascii="微软雅黑" w:eastAsia="微软雅黑" w:hAnsi="微软雅黑"/>
        </w:rPr>
        <w:t>procedure(</w:t>
      </w:r>
      <w:proofErr w:type="gramEnd"/>
      <w:r w:rsidRPr="008640C2">
        <w:rPr>
          <w:rFonts w:ascii="微软雅黑" w:eastAsia="微软雅黑" w:hAnsi="微软雅黑"/>
        </w:rPr>
        <w:t xml:space="preserve">scanned by </w:t>
      </w:r>
      <w:r w:rsidR="00497E4C">
        <w:rPr>
          <w:rFonts w:ascii="微软雅黑" w:eastAsia="微软雅黑" w:hAnsi="微软雅黑"/>
        </w:rPr>
        <w:t>merchants</w:t>
      </w:r>
      <w:r w:rsidRPr="008640C2">
        <w:rPr>
          <w:rFonts w:ascii="微软雅黑" w:eastAsia="微软雅黑" w:hAnsi="微软雅黑"/>
        </w:rPr>
        <w:t>)</w:t>
      </w:r>
    </w:p>
    <w:p w:rsidR="00A40A66" w:rsidRDefault="00BC675B" w:rsidP="008640C2">
      <w:pPr>
        <w:pStyle w:val="ab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D</w:t>
      </w:r>
      <w:r w:rsidR="008640C2" w:rsidRPr="008640C2">
        <w:rPr>
          <w:rFonts w:ascii="微软雅黑" w:eastAsia="微软雅黑" w:hAnsi="微软雅黑"/>
          <w:sz w:val="24"/>
          <w:szCs w:val="24"/>
        </w:rPr>
        <w:t>emonstration</w:t>
      </w:r>
    </w:p>
    <w:p w:rsidR="007A7362" w:rsidRPr="00127F00" w:rsidRDefault="00BC675B" w:rsidP="00127F00">
      <w:pPr>
        <w:pStyle w:val="ab"/>
        <w:ind w:left="420" w:firstLineChars="0" w:firstLine="0"/>
        <w:rPr>
          <w:kern w:val="0"/>
        </w:rPr>
      </w:pPr>
      <w:r>
        <w:rPr>
          <w:noProof/>
        </w:rPr>
        <w:drawing>
          <wp:inline distT="0" distB="0" distL="0" distR="0">
            <wp:extent cx="5274310" cy="365583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65" w:rsidRDefault="00BC675B" w:rsidP="00BC675B">
      <w:pPr>
        <w:pStyle w:val="ab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C675B">
        <w:rPr>
          <w:rFonts w:ascii="微软雅黑" w:eastAsia="微软雅黑" w:hAnsi="微软雅黑"/>
          <w:sz w:val="24"/>
          <w:szCs w:val="24"/>
        </w:rPr>
        <w:t>Interface profiles</w:t>
      </w:r>
      <w:r>
        <w:rPr>
          <w:rFonts w:ascii="微软雅黑" w:eastAsia="微软雅黑" w:hAnsi="微软雅黑"/>
          <w:sz w:val="24"/>
          <w:szCs w:val="24"/>
        </w:rPr>
        <w:t>:</w:t>
      </w:r>
    </w:p>
    <w:p w:rsidR="00C52524" w:rsidRDefault="00B85684" w:rsidP="007B0A65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="007B0A65"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SosopayTradePayRequest</w:t>
      </w:r>
      <w:proofErr w:type="spellEnd"/>
    </w:p>
    <w:p w:rsidR="007B0A65" w:rsidRDefault="00B85684" w:rsidP="007B0A65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="007B0A65"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85684" w:rsidRPr="00C73ED0" w:rsidRDefault="00B85684" w:rsidP="00C73ED0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</w:t>
      </w:r>
      <w:r w:rsid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SosopayTradePayResponse</w:t>
      </w:r>
      <w:proofErr w:type="spellEnd"/>
    </w:p>
    <w:p w:rsidR="006C7FDC" w:rsidRDefault="00BC675B" w:rsidP="00D02464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C675B">
        <w:rPr>
          <w:rFonts w:ascii="微软雅黑" w:eastAsia="微软雅黑" w:hAnsi="微软雅黑"/>
          <w:sz w:val="24"/>
          <w:szCs w:val="24"/>
        </w:rPr>
        <w:t xml:space="preserve">Timeout </w:t>
      </w:r>
      <w:r w:rsidR="00D02464">
        <w:rPr>
          <w:rFonts w:ascii="微软雅黑" w:eastAsia="微软雅黑" w:hAnsi="微软雅黑"/>
          <w:sz w:val="24"/>
          <w:szCs w:val="24"/>
        </w:rPr>
        <w:t xml:space="preserve">about this interface </w:t>
      </w:r>
      <w:r w:rsidRPr="00BC675B">
        <w:rPr>
          <w:rFonts w:ascii="微软雅黑" w:eastAsia="微软雅黑" w:hAnsi="微软雅黑"/>
          <w:sz w:val="24"/>
          <w:szCs w:val="24"/>
        </w:rPr>
        <w:t>is 80 seconds. If the payment is not completed within 80 seconds, the transaction order will be cancelled automatically</w:t>
      </w:r>
      <w:r>
        <w:rPr>
          <w:rFonts w:ascii="微软雅黑" w:eastAsia="微软雅黑" w:hAnsi="微软雅黑"/>
          <w:sz w:val="24"/>
          <w:szCs w:val="24"/>
        </w:rPr>
        <w:t>.</w:t>
      </w:r>
    </w:p>
    <w:p w:rsidR="00F74A4E" w:rsidRDefault="00432508" w:rsidP="00432508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432508">
        <w:rPr>
          <w:rFonts w:ascii="微软雅黑" w:eastAsia="微软雅黑" w:hAnsi="微软雅黑"/>
          <w:sz w:val="24"/>
          <w:szCs w:val="24"/>
        </w:rPr>
        <w:t xml:space="preserve">The payment channel will be automatically judged without entry and will be returned to the specific payment channel after the </w:t>
      </w:r>
      <w:r w:rsidRPr="00432508">
        <w:rPr>
          <w:rFonts w:ascii="微软雅黑" w:eastAsia="微软雅黑" w:hAnsi="微软雅黑"/>
          <w:sz w:val="24"/>
          <w:szCs w:val="24"/>
        </w:rPr>
        <w:lastRenderedPageBreak/>
        <w:t>payment is successful</w:t>
      </w:r>
      <w:r>
        <w:rPr>
          <w:rFonts w:ascii="微软雅黑" w:eastAsia="微软雅黑" w:hAnsi="微软雅黑"/>
          <w:sz w:val="24"/>
          <w:szCs w:val="24"/>
        </w:rPr>
        <w:t>.</w:t>
      </w:r>
    </w:p>
    <w:p w:rsidR="00F74A4E" w:rsidRPr="00F74A4E" w:rsidRDefault="00F74A4E" w:rsidP="00F74A4E">
      <w:pPr>
        <w:rPr>
          <w:rFonts w:ascii="微软雅黑" w:eastAsia="微软雅黑" w:hAnsi="微软雅黑"/>
          <w:sz w:val="24"/>
          <w:szCs w:val="24"/>
        </w:rPr>
      </w:pPr>
    </w:p>
    <w:p w:rsidR="00A40A66" w:rsidRDefault="00432508" w:rsidP="00432508">
      <w:pPr>
        <w:pStyle w:val="ab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432508">
        <w:rPr>
          <w:rFonts w:ascii="微软雅黑" w:eastAsia="微软雅黑" w:hAnsi="微软雅黑"/>
          <w:sz w:val="24"/>
          <w:szCs w:val="24"/>
        </w:rPr>
        <w:t>Request parameter</w:t>
      </w:r>
    </w:p>
    <w:tbl>
      <w:tblPr>
        <w:tblStyle w:val="ac"/>
        <w:tblW w:w="11475" w:type="dxa"/>
        <w:tblInd w:w="-1457" w:type="dxa"/>
        <w:tblLayout w:type="fixed"/>
        <w:tblLook w:val="04A0" w:firstRow="1" w:lastRow="0" w:firstColumn="1" w:lastColumn="0" w:noHBand="0" w:noVBand="1"/>
      </w:tblPr>
      <w:tblGrid>
        <w:gridCol w:w="1796"/>
        <w:gridCol w:w="2316"/>
        <w:gridCol w:w="850"/>
        <w:gridCol w:w="2651"/>
        <w:gridCol w:w="987"/>
        <w:gridCol w:w="2835"/>
        <w:gridCol w:w="40"/>
      </w:tblGrid>
      <w:tr w:rsidR="00A52F5B" w:rsidTr="00FA508B">
        <w:trPr>
          <w:trHeight w:val="397"/>
        </w:trPr>
        <w:tc>
          <w:tcPr>
            <w:tcW w:w="11475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075F41" w:rsidP="00075F4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5"/>
                <w:szCs w:val="15"/>
              </w:rPr>
              <w:t xml:space="preserve">Table </w:t>
            </w:r>
            <w:r w:rsidR="00A52F5B">
              <w:rPr>
                <w:rFonts w:ascii="微软雅黑" w:eastAsia="微软雅黑" w:hAnsi="微软雅黑" w:hint="eastAsia"/>
                <w:sz w:val="15"/>
                <w:szCs w:val="15"/>
              </w:rPr>
              <w:t>2.3</w:t>
            </w:r>
            <w:r>
              <w:t xml:space="preserve"> </w:t>
            </w:r>
            <w:r w:rsidRPr="00075F41">
              <w:rPr>
                <w:rFonts w:ascii="微软雅黑" w:eastAsia="微软雅黑" w:hAnsi="微软雅黑"/>
                <w:sz w:val="15"/>
                <w:szCs w:val="15"/>
              </w:rPr>
              <w:t>Requesting parameter</w:t>
            </w:r>
          </w:p>
        </w:tc>
      </w:tr>
      <w:tr w:rsidR="001A0852" w:rsidTr="00FA508B">
        <w:trPr>
          <w:gridAfter w:val="1"/>
          <w:wAfter w:w="40" w:type="dxa"/>
          <w:trHeight w:val="397"/>
        </w:trPr>
        <w:tc>
          <w:tcPr>
            <w:tcW w:w="1796" w:type="dxa"/>
            <w:shd w:val="clear" w:color="auto" w:fill="C6D9F1" w:themeFill="text2" w:themeFillTint="33"/>
            <w:vAlign w:val="center"/>
          </w:tcPr>
          <w:p w:rsidR="001A0852" w:rsidRPr="00753129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 w:rsidRPr="00075F41">
              <w:rPr>
                <w:rFonts w:ascii="微软雅黑" w:eastAsia="微软雅黑" w:hAnsi="微软雅黑"/>
                <w:sz w:val="18"/>
                <w:szCs w:val="18"/>
              </w:rPr>
              <w:t>arameter</w:t>
            </w:r>
          </w:p>
        </w:tc>
        <w:tc>
          <w:tcPr>
            <w:tcW w:w="2316" w:type="dxa"/>
            <w:shd w:val="clear" w:color="auto" w:fill="C6D9F1" w:themeFill="text2" w:themeFillTint="33"/>
            <w:vAlign w:val="center"/>
          </w:tcPr>
          <w:p w:rsidR="001A0852" w:rsidRPr="00753129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5F41">
              <w:rPr>
                <w:rFonts w:ascii="微软雅黑" w:eastAsia="微软雅黑" w:hAnsi="微软雅黑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:rsidR="001A0852" w:rsidRPr="00753129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852">
              <w:rPr>
                <w:rFonts w:ascii="微软雅黑" w:eastAsia="微软雅黑" w:hAnsi="微软雅黑"/>
                <w:sz w:val="18"/>
                <w:szCs w:val="18"/>
              </w:rPr>
              <w:t>Parameter Description</w:t>
            </w:r>
          </w:p>
        </w:tc>
        <w:tc>
          <w:tcPr>
            <w:tcW w:w="987" w:type="dxa"/>
            <w:shd w:val="clear" w:color="auto" w:fill="C6D9F1" w:themeFill="text2" w:themeFillTint="33"/>
            <w:vAlign w:val="center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A0852" w:rsidTr="00FA508B">
        <w:trPr>
          <w:gridAfter w:val="1"/>
          <w:wAfter w:w="40" w:type="dxa"/>
          <w:cantSplit/>
          <w:trHeight w:val="397"/>
        </w:trPr>
        <w:tc>
          <w:tcPr>
            <w:tcW w:w="1796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2316" w:type="dxa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centrally by SOUSHOU</w:t>
            </w:r>
          </w:p>
        </w:tc>
        <w:tc>
          <w:tcPr>
            <w:tcW w:w="987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A0852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2316" w:type="dxa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987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1A0852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2316" w:type="dxa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987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1A0852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2316" w:type="dxa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:rsidR="001A0852" w:rsidRPr="00A8657E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51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987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2835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A0852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1A0852" w:rsidRPr="001E203C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2316" w:type="dxa"/>
          </w:tcPr>
          <w:p w:rsidR="001A0852" w:rsidRDefault="001A0852" w:rsidP="001A085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850" w:type="dxa"/>
          </w:tcPr>
          <w:p w:rsidR="001A0852" w:rsidRDefault="001A0852" w:rsidP="001A08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51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987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2835" w:type="dxa"/>
          </w:tcPr>
          <w:p w:rsidR="001A0852" w:rsidRDefault="001A0852" w:rsidP="001A085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FA508B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FA508B" w:rsidRPr="00A8657E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2316" w:type="dxa"/>
          </w:tcPr>
          <w:p w:rsidR="00FA508B" w:rsidRDefault="00FA508B" w:rsidP="00FA508B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:rsidR="00FA508B" w:rsidRPr="00A8657E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Unit is </w:t>
            </w:r>
            <w:r w:rsidRPr="001A0852">
              <w:rPr>
                <w:rFonts w:ascii="微软雅黑" w:eastAsia="微软雅黑" w:hAnsi="微软雅黑"/>
                <w:sz w:val="18"/>
                <w:szCs w:val="18"/>
              </w:rPr>
              <w:t>CNY</w:t>
            </w:r>
          </w:p>
        </w:tc>
        <w:tc>
          <w:tcPr>
            <w:tcW w:w="987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FA508B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</w:p>
        </w:tc>
        <w:tc>
          <w:tcPr>
            <w:tcW w:w="231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 w:rsidRPr="00075F41">
              <w:rPr>
                <w:rFonts w:ascii="微软雅黑" w:eastAsia="微软雅黑" w:hAnsi="微软雅黑"/>
                <w:sz w:val="18"/>
                <w:szCs w:val="18"/>
              </w:rPr>
              <w:t>ynamic code for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clients</w:t>
            </w:r>
          </w:p>
        </w:tc>
        <w:tc>
          <w:tcPr>
            <w:tcW w:w="850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766F1"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51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Customer’s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Alipay or WeChat wallet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dynamic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code (obtained by merchant scanning customer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’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s QR/barcode code)</w:t>
            </w:r>
          </w:p>
        </w:tc>
        <w:tc>
          <w:tcPr>
            <w:tcW w:w="987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FA508B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2316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987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A508B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231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5F41">
              <w:rPr>
                <w:rFonts w:ascii="微软雅黑" w:eastAsia="微软雅黑" w:hAnsi="微软雅黑"/>
                <w:sz w:val="18"/>
                <w:szCs w:val="18"/>
              </w:rPr>
              <w:t>Payment description</w:t>
            </w:r>
          </w:p>
        </w:tc>
        <w:tc>
          <w:tcPr>
            <w:tcW w:w="850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51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987" w:type="dxa"/>
          </w:tcPr>
          <w:p w:rsidR="00FA508B" w:rsidRDefault="00FA508B" w:rsidP="00FA508B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2835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A508B" w:rsidTr="00FA508B">
        <w:trPr>
          <w:gridAfter w:val="1"/>
          <w:wAfter w:w="40" w:type="dxa"/>
          <w:trHeight w:val="397"/>
        </w:trPr>
        <w:tc>
          <w:tcPr>
            <w:tcW w:w="179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goodsInfos</w:t>
            </w:r>
            <w:proofErr w:type="spellEnd"/>
          </w:p>
        </w:tc>
        <w:tc>
          <w:tcPr>
            <w:tcW w:w="2316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5F41">
              <w:rPr>
                <w:rFonts w:ascii="微软雅黑" w:eastAsia="微软雅黑" w:hAnsi="微软雅黑"/>
                <w:sz w:val="18"/>
                <w:szCs w:val="18"/>
              </w:rPr>
              <w:t>Product information description</w:t>
            </w:r>
          </w:p>
        </w:tc>
        <w:tc>
          <w:tcPr>
            <w:tcW w:w="850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&lt;</w:t>
            </w:r>
            <w:proofErr w:type="spellStart"/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&gt;</w:t>
            </w:r>
          </w:p>
        </w:tc>
        <w:tc>
          <w:tcPr>
            <w:tcW w:w="2651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A508B">
              <w:rPr>
                <w:rFonts w:ascii="微软雅黑" w:eastAsia="微软雅黑" w:hAnsi="微软雅黑"/>
                <w:sz w:val="18"/>
                <w:szCs w:val="18"/>
              </w:rPr>
              <w:t xml:space="preserve">For node information,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refer to </w:t>
            </w:r>
            <w:r w:rsidRPr="00FA508B">
              <w:rPr>
                <w:rFonts w:ascii="微软雅黑" w:eastAsia="微软雅黑" w:hAnsi="微软雅黑"/>
                <w:sz w:val="18"/>
                <w:szCs w:val="18"/>
              </w:rPr>
              <w:t>Appendix 1, "commodity information definition""</w:t>
            </w:r>
          </w:p>
        </w:tc>
        <w:tc>
          <w:tcPr>
            <w:tcW w:w="987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2835" w:type="dxa"/>
          </w:tcPr>
          <w:p w:rsidR="00FA508B" w:rsidRPr="0056166A" w:rsidRDefault="00FA508B" w:rsidP="00FA508B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Please refer to r</w:t>
            </w:r>
            <w:r w:rsidRPr="00FA508B">
              <w:rPr>
                <w:rFonts w:ascii="微软雅黑" w:eastAsia="微软雅黑" w:hAnsi="微软雅黑"/>
                <w:sz w:val="18"/>
                <w:szCs w:val="18"/>
              </w:rPr>
              <w:t xml:space="preserve">equest sample 2.4 </w:t>
            </w:r>
          </w:p>
        </w:tc>
      </w:tr>
    </w:tbl>
    <w:p w:rsidR="00FA508B" w:rsidRPr="00DA2C0E" w:rsidRDefault="00FA508B" w:rsidP="00DA2C0E">
      <w:pPr>
        <w:rPr>
          <w:rFonts w:ascii="微软雅黑" w:eastAsia="微软雅黑" w:hAnsi="微软雅黑"/>
          <w:sz w:val="24"/>
          <w:szCs w:val="24"/>
        </w:rPr>
      </w:pPr>
    </w:p>
    <w:p w:rsidR="00934CB0" w:rsidRDefault="00FA508B" w:rsidP="00FA508B">
      <w:pPr>
        <w:pStyle w:val="ab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A508B">
        <w:rPr>
          <w:rFonts w:ascii="微软雅黑" w:eastAsia="微软雅黑" w:hAnsi="微软雅黑"/>
          <w:sz w:val="24"/>
          <w:szCs w:val="24"/>
        </w:rPr>
        <w:t>Return message</w:t>
      </w:r>
    </w:p>
    <w:tbl>
      <w:tblPr>
        <w:tblStyle w:val="12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552"/>
        <w:gridCol w:w="1842"/>
      </w:tblGrid>
      <w:tr w:rsidR="00A6617C" w:rsidRPr="00A6617C" w:rsidTr="00845483">
        <w:trPr>
          <w:trHeight w:val="397"/>
        </w:trPr>
        <w:tc>
          <w:tcPr>
            <w:tcW w:w="8193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5"/>
                <w:szCs w:val="15"/>
              </w:rPr>
              <w:t>Table 2.5 Returnin</w:t>
            </w:r>
            <w:r w:rsidRPr="00A6617C">
              <w:rPr>
                <w:rFonts w:ascii="微软雅黑" w:eastAsia="微软雅黑" w:hAnsi="微软雅黑"/>
                <w:sz w:val="15"/>
                <w:szCs w:val="15"/>
              </w:rPr>
              <w:t>g parameter for scanned interface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A6617C" w:rsidRPr="00A6617C" w:rsidRDefault="00A6617C" w:rsidP="00A6617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A6617C" w:rsidRPr="00A6617C" w:rsidTr="00845483">
        <w:trPr>
          <w:cantSplit/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RESULT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Response code of the interface. The sub-node </w:t>
            </w:r>
            <w:r w:rsidRPr="00A6617C">
              <w:rPr>
                <w:rFonts w:ascii="微软雅黑" w:eastAsia="微软雅黑" w:hAnsi="微软雅黑"/>
                <w:sz w:val="18"/>
                <w:szCs w:val="18"/>
              </w:rPr>
              <w:t>of the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node including:</w:t>
            </w:r>
          </w:p>
          <w:p w:rsidR="00A6617C" w:rsidRPr="00A6617C" w:rsidRDefault="00A6617C" w:rsidP="00A6617C">
            <w:pPr>
              <w:numPr>
                <w:ilvl w:val="0"/>
                <w:numId w:val="21"/>
              </w:num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：Returned code. Please refer to appendix 5 for detailed info.</w:t>
            </w:r>
          </w:p>
          <w:p w:rsidR="00A6617C" w:rsidRPr="00A6617C" w:rsidRDefault="00A6617C" w:rsidP="00A6617C">
            <w:pPr>
              <w:numPr>
                <w:ilvl w:val="0"/>
                <w:numId w:val="21"/>
              </w:num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INFO：Return information.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</w:t>
            </w:r>
            <w:r w:rsidRPr="00A6617C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Pr="00A6617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2.6 Returning </w:t>
            </w:r>
            <w:r w:rsidRPr="00A6617C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sample “for</w:t>
            </w:r>
            <w:r w:rsidRPr="00A6617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detailed info.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Merchant trading up serial number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from SOUSHOU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Serial number of pay channel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serial number of pay </w:t>
            </w:r>
            <w:proofErr w:type="gramStart"/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channel(</w:t>
            </w:r>
            <w:proofErr w:type="spellStart"/>
            <w:proofErr w:type="gramEnd"/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, </w:t>
            </w:r>
            <w:proofErr w:type="spellStart"/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proofErr w:type="spellEnd"/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pay...)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2088110245121545154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Payment channel information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for this transaction and it can contain the information of the sub nodes for multiple channels, i.e. TRADEFUNDBILL, the </w:t>
            </w:r>
            <w:r w:rsidRPr="00A6617C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s included by the node are: </w:t>
            </w:r>
          </w:p>
          <w:p w:rsidR="00A6617C" w:rsidRPr="00A6617C" w:rsidRDefault="00A6617C" w:rsidP="00A6617C">
            <w:pPr>
              <w:numPr>
                <w:ilvl w:val="0"/>
                <w:numId w:val="22"/>
              </w:num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：The trading amount which is paid via the specified payment channel, the unit is Yuan.</w:t>
            </w:r>
          </w:p>
          <w:p w:rsidR="00A6617C" w:rsidRPr="00A6617C" w:rsidRDefault="00A6617C" w:rsidP="00A6617C">
            <w:pPr>
              <w:numPr>
                <w:ilvl w:val="0"/>
                <w:numId w:val="22"/>
              </w:num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A6617C"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 w:rsidRPr="00A6617C"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</w:t>
            </w:r>
            <w:proofErr w:type="gramStart"/>
            <w:r w:rsidRPr="00A6617C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“</w:t>
            </w:r>
            <w:proofErr w:type="gramEnd"/>
            <w:r w:rsidRPr="00A6617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2.6 Sample for returning message“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OPER_ID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The transaction date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Date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The transaction date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A6617C" w:rsidRPr="00A6617C" w:rsidTr="00845483">
        <w:trPr>
          <w:trHeight w:val="397"/>
        </w:trPr>
        <w:tc>
          <w:tcPr>
            <w:tcW w:w="1673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 xml:space="preserve">Unit is </w:t>
            </w:r>
            <w:r w:rsidRPr="00A6617C">
              <w:rPr>
                <w:rFonts w:ascii="微软雅黑" w:eastAsia="微软雅黑" w:hAnsi="微软雅黑"/>
                <w:sz w:val="18"/>
                <w:szCs w:val="18"/>
              </w:rPr>
              <w:t>cent</w:t>
            </w:r>
          </w:p>
        </w:tc>
        <w:tc>
          <w:tcPr>
            <w:tcW w:w="1842" w:type="dxa"/>
          </w:tcPr>
          <w:p w:rsidR="00A6617C" w:rsidRPr="00A6617C" w:rsidRDefault="00A6617C" w:rsidP="00A6617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6617C"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</w:tbl>
    <w:p w:rsidR="006C7FDC" w:rsidRDefault="006C7FDC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681A61" w:rsidRDefault="006D4FAE" w:rsidP="00497E4C">
      <w:pPr>
        <w:pStyle w:val="2"/>
        <w:numPr>
          <w:ilvl w:val="0"/>
          <w:numId w:val="2"/>
        </w:numPr>
        <w:jc w:val="left"/>
        <w:rPr>
          <w:rFonts w:ascii="微软雅黑" w:eastAsia="微软雅黑" w:hAnsi="微软雅黑"/>
        </w:rPr>
      </w:pPr>
      <w:r w:rsidRPr="006D4FAE">
        <w:rPr>
          <w:rFonts w:ascii="微软雅黑" w:eastAsia="微软雅黑" w:hAnsi="微软雅黑"/>
        </w:rPr>
        <w:t>QR code payment procedure</w:t>
      </w:r>
      <w:r w:rsidR="00A56BA1">
        <w:rPr>
          <w:rFonts w:ascii="微软雅黑" w:eastAsia="微软雅黑" w:hAnsi="微软雅黑"/>
        </w:rPr>
        <w:t xml:space="preserve"> </w:t>
      </w:r>
      <w:r w:rsidRPr="006D4FAE">
        <w:rPr>
          <w:rFonts w:ascii="微软雅黑" w:eastAsia="微软雅黑" w:hAnsi="微软雅黑"/>
        </w:rPr>
        <w:t xml:space="preserve">(scanned by </w:t>
      </w:r>
      <w:r w:rsidR="00497E4C" w:rsidRPr="00497E4C">
        <w:rPr>
          <w:rFonts w:ascii="微软雅黑" w:eastAsia="微软雅黑" w:hAnsi="微软雅黑"/>
        </w:rPr>
        <w:t>consumers</w:t>
      </w:r>
      <w:r w:rsidRPr="006D4FAE">
        <w:rPr>
          <w:rFonts w:ascii="微软雅黑" w:eastAsia="微软雅黑" w:hAnsi="微软雅黑"/>
        </w:rPr>
        <w:t>)</w:t>
      </w:r>
    </w:p>
    <w:p w:rsidR="00527EBC" w:rsidRDefault="006D4FAE" w:rsidP="00527EBC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Demonstration</w:t>
      </w:r>
    </w:p>
    <w:p w:rsidR="00445ADC" w:rsidRPr="005D6380" w:rsidRDefault="006144CA" w:rsidP="005D6380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object w:dxaOrig="10185" w:dyaOrig="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pt;height:325.55pt" o:ole="">
            <v:imagedata r:id="rId21" o:title=""/>
          </v:shape>
          <o:OLEObject Type="Embed" ProgID="Visio.Drawing.15" ShapeID="_x0000_i1025" DrawAspect="Content" ObjectID="_1612876685" r:id="rId22"/>
        </w:object>
      </w:r>
    </w:p>
    <w:p w:rsidR="00527EBC" w:rsidRPr="006144CA" w:rsidRDefault="006144CA" w:rsidP="006144CA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:rsidR="00F06836" w:rsidRDefault="00F06836" w:rsidP="00F06836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SosopayTradePrecreateRequest</w:t>
      </w:r>
      <w:proofErr w:type="spellEnd"/>
    </w:p>
    <w:p w:rsidR="00F06836" w:rsidRDefault="00F06836" w:rsidP="00F06836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A56BA1">
        <w:rPr>
          <w:rFonts w:ascii="微软雅黑" w:eastAsia="微软雅黑" w:hAnsi="微软雅黑" w:hint="eastAsia"/>
          <w:sz w:val="24"/>
          <w:szCs w:val="24"/>
        </w:rPr>
        <w:t>P</w:t>
      </w:r>
      <w:r w:rsidR="00A56BA1">
        <w:rPr>
          <w:rFonts w:ascii="微软雅黑" w:eastAsia="微软雅黑" w:hAnsi="微软雅黑"/>
          <w:sz w:val="24"/>
          <w:szCs w:val="24"/>
        </w:rPr>
        <w:t>arameter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CD4C34" w:rsidRPr="00F06836" w:rsidRDefault="00F06836" w:rsidP="005F4430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SosopayTradePrecreateResponse</w:t>
      </w:r>
      <w:proofErr w:type="spellEnd"/>
    </w:p>
    <w:p w:rsidR="00A56BA1" w:rsidRDefault="006144CA" w:rsidP="006144CA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6144CA">
        <w:rPr>
          <w:rFonts w:ascii="微软雅黑" w:eastAsia="微软雅黑" w:hAnsi="微软雅黑"/>
          <w:sz w:val="24"/>
          <w:szCs w:val="24"/>
        </w:rPr>
        <w:t>Request parameter list</w:t>
      </w:r>
      <w:r w:rsidR="00A56BA1">
        <w:rPr>
          <w:rFonts w:ascii="微软雅黑" w:eastAsia="微软雅黑" w:hAnsi="微软雅黑"/>
          <w:sz w:val="24"/>
          <w:szCs w:val="24"/>
        </w:rPr>
        <w:t xml:space="preserve"> </w:t>
      </w:r>
    </w:p>
    <w:p w:rsidR="007678AE" w:rsidRDefault="00A56BA1" w:rsidP="00A56BA1">
      <w:pPr>
        <w:pStyle w:val="ab"/>
        <w:ind w:left="425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               </w:t>
      </w:r>
      <w:r w:rsidRPr="00A56BA1">
        <w:rPr>
          <w:rFonts w:ascii="微软雅黑" w:eastAsia="微软雅黑" w:hAnsi="微软雅黑" w:hint="eastAsia"/>
          <w:sz w:val="15"/>
          <w:szCs w:val="15"/>
        </w:rPr>
        <w:t>T</w:t>
      </w:r>
      <w:r w:rsidRPr="00A56BA1">
        <w:rPr>
          <w:rFonts w:ascii="微软雅黑" w:eastAsia="微软雅黑" w:hAnsi="微软雅黑"/>
          <w:sz w:val="15"/>
          <w:szCs w:val="15"/>
        </w:rPr>
        <w:t xml:space="preserve">able </w:t>
      </w:r>
      <w:r w:rsidRPr="00A56BA1">
        <w:rPr>
          <w:rFonts w:ascii="微软雅黑" w:eastAsia="微软雅黑" w:hAnsi="微软雅黑" w:hint="eastAsia"/>
          <w:sz w:val="15"/>
          <w:szCs w:val="15"/>
        </w:rPr>
        <w:t>3.3R</w:t>
      </w:r>
      <w:r w:rsidRPr="00A56BA1">
        <w:rPr>
          <w:rFonts w:ascii="微软雅黑" w:eastAsia="微软雅黑" w:hAnsi="微软雅黑"/>
          <w:sz w:val="15"/>
          <w:szCs w:val="15"/>
        </w:rPr>
        <w:t>equest parameter</w:t>
      </w:r>
    </w:p>
    <w:tbl>
      <w:tblPr>
        <w:tblStyle w:val="ac"/>
        <w:tblW w:w="88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134"/>
        <w:gridCol w:w="2551"/>
        <w:gridCol w:w="773"/>
        <w:gridCol w:w="1403"/>
      </w:tblGrid>
      <w:tr w:rsidR="007678AE" w:rsidTr="00A56BA1">
        <w:trPr>
          <w:trHeight w:val="397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:rsidR="007678AE" w:rsidRPr="00A56BA1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6BA1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678AE" w:rsidRPr="00A56BA1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6BA1">
              <w:rPr>
                <w:rFonts w:ascii="微软雅黑" w:eastAsia="微软雅黑" w:hAnsi="微软雅黑"/>
                <w:sz w:val="18"/>
                <w:szCs w:val="18"/>
              </w:rPr>
              <w:t>Parameter name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678AE" w:rsidRPr="00753129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ype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678AE" w:rsidRPr="00A56BA1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6BA1">
              <w:rPr>
                <w:rFonts w:ascii="微软雅黑" w:eastAsia="微软雅黑" w:hAnsi="微软雅黑"/>
                <w:sz w:val="18"/>
                <w:szCs w:val="18"/>
              </w:rPr>
              <w:t>Parameter description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:rsidR="007678AE" w:rsidRPr="00753129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:rsidR="007678AE" w:rsidRPr="00753129" w:rsidRDefault="00A56BA1" w:rsidP="005A3DD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DD15B5" w:rsidTr="00A56BA1">
        <w:trPr>
          <w:cantSplit/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allocated centrally by SOUSHOU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Operator01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MERCHANTPARA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es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773" w:type="dxa"/>
          </w:tcPr>
          <w:p w:rsidR="00DD15B5" w:rsidRDefault="00DD15B5" w:rsidP="00DD15B5"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the merchant after a successful payment. </w:t>
            </w:r>
          </w:p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 Requirement for the format of the returning message:</w:t>
            </w:r>
          </w:p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=3DES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1559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1134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1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773" w:type="dxa"/>
          </w:tcPr>
          <w:p w:rsidR="00DD15B5" w:rsidRDefault="00DD15B5" w:rsidP="00DD15B5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03" w:type="dxa"/>
          </w:tcPr>
          <w:p w:rsidR="00DD15B5" w:rsidRDefault="00DD15B5" w:rsidP="00DD15B5">
            <w:pPr>
              <w:pStyle w:val="11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DD15B5" w:rsidTr="00A56BA1">
        <w:trPr>
          <w:trHeight w:val="397"/>
        </w:trPr>
        <w:tc>
          <w:tcPr>
            <w:tcW w:w="1419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goodsInfos</w:t>
            </w:r>
            <w:proofErr w:type="spellEnd"/>
          </w:p>
        </w:tc>
        <w:tc>
          <w:tcPr>
            <w:tcW w:w="1559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5F41">
              <w:rPr>
                <w:rFonts w:ascii="微软雅黑" w:eastAsia="微软雅黑" w:hAnsi="微软雅黑"/>
                <w:sz w:val="18"/>
                <w:szCs w:val="18"/>
              </w:rPr>
              <w:t>Product information description</w:t>
            </w:r>
          </w:p>
        </w:tc>
        <w:tc>
          <w:tcPr>
            <w:tcW w:w="1134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&lt;</w:t>
            </w:r>
            <w:proofErr w:type="spellStart"/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&gt;</w:t>
            </w:r>
          </w:p>
        </w:tc>
        <w:tc>
          <w:tcPr>
            <w:tcW w:w="2551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A508B">
              <w:rPr>
                <w:rFonts w:ascii="微软雅黑" w:eastAsia="微软雅黑" w:hAnsi="微软雅黑"/>
                <w:sz w:val="18"/>
                <w:szCs w:val="18"/>
              </w:rPr>
              <w:t xml:space="preserve">For node information,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refer to </w:t>
            </w:r>
            <w:r w:rsidRPr="00FA508B">
              <w:rPr>
                <w:rFonts w:ascii="微软雅黑" w:eastAsia="微软雅黑" w:hAnsi="微软雅黑"/>
                <w:sz w:val="18"/>
                <w:szCs w:val="18"/>
              </w:rPr>
              <w:t>Appendix 1, "commodity information definition""</w:t>
            </w:r>
          </w:p>
        </w:tc>
        <w:tc>
          <w:tcPr>
            <w:tcW w:w="773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03" w:type="dxa"/>
          </w:tcPr>
          <w:p w:rsidR="00DD15B5" w:rsidRPr="0056166A" w:rsidRDefault="00DD15B5" w:rsidP="00DD15B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Please refer to r</w:t>
            </w:r>
            <w:r w:rsidRPr="00FA508B">
              <w:rPr>
                <w:rFonts w:ascii="微软雅黑" w:eastAsia="微软雅黑" w:hAnsi="微软雅黑"/>
                <w:sz w:val="18"/>
                <w:szCs w:val="18"/>
              </w:rPr>
              <w:t xml:space="preserve">equest sample 2.4 </w:t>
            </w:r>
          </w:p>
        </w:tc>
      </w:tr>
    </w:tbl>
    <w:p w:rsidR="007678AE" w:rsidRPr="00F665D8" w:rsidRDefault="007678AE" w:rsidP="00F665D8">
      <w:pPr>
        <w:rPr>
          <w:rFonts w:ascii="微软雅黑" w:eastAsia="微软雅黑" w:hAnsi="微软雅黑"/>
          <w:sz w:val="24"/>
          <w:szCs w:val="24"/>
        </w:rPr>
      </w:pPr>
    </w:p>
    <w:p w:rsidR="00501900" w:rsidRPr="003C312F" w:rsidRDefault="00501900" w:rsidP="003C312F">
      <w:pPr>
        <w:rPr>
          <w:rFonts w:ascii="微软雅黑" w:eastAsia="微软雅黑" w:hAnsi="微软雅黑"/>
          <w:sz w:val="24"/>
          <w:szCs w:val="24"/>
        </w:rPr>
      </w:pPr>
    </w:p>
    <w:p w:rsidR="007678AE" w:rsidRDefault="00F17014" w:rsidP="00F17014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17014">
        <w:rPr>
          <w:rFonts w:ascii="微软雅黑" w:eastAsia="微软雅黑" w:hAnsi="微软雅黑"/>
          <w:sz w:val="24"/>
          <w:szCs w:val="24"/>
        </w:rPr>
        <w:t>Return parameter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410"/>
        <w:gridCol w:w="1893"/>
        <w:gridCol w:w="91"/>
      </w:tblGrid>
      <w:tr w:rsidR="00F17014" w:rsidTr="00845483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3.5 Returning parameter for scanning interface</w:t>
            </w:r>
          </w:p>
        </w:tc>
      </w:tr>
      <w:tr w:rsidR="00F17014" w:rsidTr="00845483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Parameter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Type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="00F17014" w:rsidRDefault="00F17014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F17014" w:rsidTr="00845483">
        <w:trPr>
          <w:cantSplit/>
          <w:trHeight w:val="397"/>
        </w:trPr>
        <w:tc>
          <w:tcPr>
            <w:tcW w:w="1673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41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:rsidR="00F17014" w:rsidRDefault="00F17014" w:rsidP="00F17014">
            <w:pPr>
              <w:pStyle w:val="11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：Response code, 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:rsidR="00F17014" w:rsidRDefault="00F17014" w:rsidP="00F17014">
            <w:pPr>
              <w:pStyle w:val="11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984" w:type="dxa"/>
            <w:gridSpan w:val="2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Please refer to the sample in section 3.6 for detailed info.</w:t>
            </w:r>
          </w:p>
        </w:tc>
      </w:tr>
      <w:tr w:rsidR="00F17014" w:rsidTr="00845483">
        <w:trPr>
          <w:trHeight w:val="397"/>
        </w:trPr>
        <w:tc>
          <w:tcPr>
            <w:tcW w:w="1673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serial number returned by SOUSHOU</w:t>
            </w:r>
          </w:p>
        </w:tc>
        <w:tc>
          <w:tcPr>
            <w:tcW w:w="1984" w:type="dxa"/>
            <w:gridSpan w:val="2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F17014" w:rsidTr="00845483">
        <w:trPr>
          <w:trHeight w:val="397"/>
        </w:trPr>
        <w:tc>
          <w:tcPr>
            <w:tcW w:w="1673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</w:t>
            </w:r>
          </w:p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</w:t>
            </w:r>
          </w:p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1984" w:type="dxa"/>
            <w:gridSpan w:val="2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17014" w:rsidTr="00845483">
        <w:trPr>
          <w:trHeight w:val="397"/>
        </w:trPr>
        <w:tc>
          <w:tcPr>
            <w:tcW w:w="1673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parameters</w:t>
            </w:r>
          </w:p>
        </w:tc>
        <w:tc>
          <w:tcPr>
            <w:tcW w:w="85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 is encoded by base64 and the interface return the data as returned.</w:t>
            </w:r>
          </w:p>
        </w:tc>
        <w:tc>
          <w:tcPr>
            <w:tcW w:w="1984" w:type="dxa"/>
            <w:gridSpan w:val="2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F17014" w:rsidTr="00845483">
        <w:trPr>
          <w:trHeight w:val="397"/>
        </w:trPr>
        <w:tc>
          <w:tcPr>
            <w:tcW w:w="1673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BAR_CODE</w:t>
            </w:r>
          </w:p>
        </w:tc>
        <w:tc>
          <w:tcPr>
            <w:tcW w:w="1276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links</w:t>
            </w:r>
          </w:p>
        </w:tc>
        <w:tc>
          <w:tcPr>
            <w:tcW w:w="85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Used to generate the QR code of the payment(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WeChat pay)，or the payment link of other bank payments. </w:t>
            </w:r>
          </w:p>
        </w:tc>
        <w:tc>
          <w:tcPr>
            <w:tcW w:w="1984" w:type="dxa"/>
            <w:gridSpan w:val="2"/>
          </w:tcPr>
          <w:p w:rsidR="00F17014" w:rsidRDefault="00F17014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https://qr.alipay.com/baidecagzveqxn6oe7</w:t>
            </w:r>
          </w:p>
        </w:tc>
      </w:tr>
    </w:tbl>
    <w:p w:rsidR="00F17014" w:rsidRPr="00F17014" w:rsidRDefault="00F17014" w:rsidP="00F17014">
      <w:pPr>
        <w:rPr>
          <w:rFonts w:ascii="微软雅黑" w:eastAsia="微软雅黑" w:hAnsi="微软雅黑"/>
          <w:sz w:val="24"/>
          <w:szCs w:val="24"/>
        </w:rPr>
      </w:pPr>
    </w:p>
    <w:p w:rsidR="00FD55BB" w:rsidRPr="00FD55BB" w:rsidRDefault="0083783D" w:rsidP="0083783D">
      <w:pPr>
        <w:pStyle w:val="2"/>
        <w:numPr>
          <w:ilvl w:val="0"/>
          <w:numId w:val="2"/>
        </w:numPr>
        <w:jc w:val="left"/>
        <w:rPr>
          <w:rFonts w:ascii="微软雅黑" w:eastAsia="微软雅黑" w:hAnsi="微软雅黑"/>
        </w:rPr>
      </w:pPr>
      <w:r w:rsidRPr="0083783D">
        <w:rPr>
          <w:rFonts w:ascii="微软雅黑" w:eastAsia="微软雅黑" w:hAnsi="微软雅黑"/>
        </w:rPr>
        <w:t>WeChat Official Accounts payment procedure</w:t>
      </w:r>
    </w:p>
    <w:p w:rsidR="00FD55BB" w:rsidRDefault="0083783D" w:rsidP="0083783D">
      <w:pPr>
        <w:pStyle w:val="ab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3783D">
        <w:rPr>
          <w:rFonts w:ascii="微软雅黑" w:eastAsia="微软雅黑" w:hAnsi="微软雅黑"/>
          <w:sz w:val="24"/>
          <w:szCs w:val="24"/>
        </w:rPr>
        <w:t xml:space="preserve">Interface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:rsidR="00FD55BB" w:rsidRDefault="00FD55BB" w:rsidP="00FD55BB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SosopayTradePrecreateRequest</w:t>
      </w:r>
      <w:proofErr w:type="spellEnd"/>
    </w:p>
    <w:p w:rsidR="00FD55BB" w:rsidRDefault="00FD55BB" w:rsidP="00FD55BB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D55BB" w:rsidRPr="00F06836" w:rsidRDefault="00FD55BB" w:rsidP="00FD55BB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SosopayTradePrecreateResponse</w:t>
      </w:r>
      <w:proofErr w:type="spellEnd"/>
    </w:p>
    <w:p w:rsidR="00FD55BB" w:rsidRDefault="00AF172D" w:rsidP="00AF172D">
      <w:pPr>
        <w:pStyle w:val="ab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F172D">
        <w:rPr>
          <w:rFonts w:ascii="微软雅黑" w:eastAsia="微软雅黑" w:hAnsi="微软雅黑"/>
          <w:sz w:val="24"/>
          <w:szCs w:val="24"/>
        </w:rPr>
        <w:t>Request parameter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table</w:t>
      </w:r>
    </w:p>
    <w:tbl>
      <w:tblPr>
        <w:tblStyle w:val="ac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2409"/>
        <w:gridCol w:w="851"/>
        <w:gridCol w:w="1417"/>
      </w:tblGrid>
      <w:tr w:rsidR="0083783D" w:rsidTr="0083783D">
        <w:trPr>
          <w:trHeight w:val="397"/>
        </w:trPr>
        <w:tc>
          <w:tcPr>
            <w:tcW w:w="8505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4.2 Requesting parameter for interface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83783D" w:rsidRDefault="0083783D" w:rsidP="0084548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83783D" w:rsidTr="003D04DE">
        <w:trPr>
          <w:cantSplit/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allocated centrally by SOUSHOU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Operator01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TRADE_TYPE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Pay type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values：JSAPI，NATIVE，APP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Default is NATIVE 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JSAPI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subAppid</w:t>
            </w:r>
            <w:proofErr w:type="spellEnd"/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of Sub merchant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of Sub merchant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distributed by </w:t>
            </w:r>
            <w:proofErr w:type="spellStart"/>
            <w:proofErr w:type="gram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WeChat,this</w:t>
            </w:r>
            <w:proofErr w:type="spellEnd"/>
            <w:proofErr w:type="gram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param is required when you need obtain </w:t>
            </w: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sub_openid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after payment completion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wx8888888888888888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subOpenid</w:t>
            </w:r>
            <w:proofErr w:type="spellEnd"/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Sub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openid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under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subappid</w:t>
            </w:r>
            <w:proofErr w:type="spellEnd"/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="36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trade_type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==JSAPI，this parameter can</w:t>
            </w:r>
            <w:proofErr w:type="gram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’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 be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empty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,it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is 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uniquely identify under the sub-merchant </w:t>
            </w: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for user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the merchant after a successful payment. 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Requirement for the format of 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returning message: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=3DE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PAY_SUBJECT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83783D" w:rsidTr="003D04DE">
        <w:trPr>
          <w:trHeight w:val="397"/>
        </w:trPr>
        <w:tc>
          <w:tcPr>
            <w:tcW w:w="170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276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409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which can contain multiple items.</w:t>
            </w:r>
          </w:p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851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83783D" w:rsidRDefault="0083783D" w:rsidP="0084548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“4.3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Sample for requesting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message “for</w:t>
            </w:r>
            <w:r w:rsidR="00A0503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</w:tr>
    </w:tbl>
    <w:p w:rsidR="0083783D" w:rsidRPr="0083783D" w:rsidRDefault="0083783D" w:rsidP="0083783D">
      <w:pPr>
        <w:rPr>
          <w:rFonts w:ascii="微软雅黑" w:eastAsia="微软雅黑" w:hAnsi="微软雅黑"/>
          <w:sz w:val="24"/>
          <w:szCs w:val="24"/>
        </w:rPr>
      </w:pPr>
    </w:p>
    <w:p w:rsidR="00FD55BB" w:rsidRDefault="00AF172D" w:rsidP="00AF172D">
      <w:pPr>
        <w:pStyle w:val="ab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F172D">
        <w:rPr>
          <w:rFonts w:ascii="微软雅黑" w:eastAsia="微软雅黑" w:hAnsi="微软雅黑"/>
          <w:sz w:val="24"/>
          <w:szCs w:val="24"/>
        </w:rPr>
        <w:t>Return parameter</w:t>
      </w:r>
    </w:p>
    <w:p w:rsidR="00AF172D" w:rsidRDefault="00AF172D" w:rsidP="00AF172D">
      <w:pPr>
        <w:pStyle w:val="ab"/>
        <w:ind w:left="425" w:firstLineChars="0" w:firstLine="0"/>
        <w:rPr>
          <w:rFonts w:ascii="微软雅黑" w:eastAsia="微软雅黑" w:hAnsi="微软雅黑"/>
          <w:sz w:val="24"/>
          <w:szCs w:val="24"/>
        </w:rPr>
      </w:pPr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1985"/>
        <w:gridCol w:w="1046"/>
        <w:gridCol w:w="1272"/>
      </w:tblGrid>
      <w:tr w:rsidR="00FD55BB" w:rsidTr="00281CA1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55BB" w:rsidRPr="00753129" w:rsidRDefault="00A57CB6" w:rsidP="00281CA1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7CB6">
              <w:rPr>
                <w:rFonts w:ascii="微软雅黑" w:eastAsia="微软雅黑" w:hAnsi="微软雅黑"/>
                <w:sz w:val="15"/>
                <w:szCs w:val="15"/>
              </w:rPr>
              <w:t>Table 3.5 returns parameters</w:t>
            </w:r>
          </w:p>
        </w:tc>
      </w:tr>
      <w:tr w:rsidR="003D04DE" w:rsidTr="003D04DE">
        <w:trPr>
          <w:trHeight w:val="397"/>
        </w:trPr>
        <w:tc>
          <w:tcPr>
            <w:tcW w:w="1673" w:type="dxa"/>
            <w:shd w:val="clear" w:color="auto" w:fill="C6D9F1" w:themeFill="text2" w:themeFillTint="33"/>
          </w:tcPr>
          <w:p w:rsidR="003D04DE" w:rsidRPr="000B478F" w:rsidRDefault="003D04DE" w:rsidP="003D04DE">
            <w:r w:rsidRPr="000B478F"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3D04DE" w:rsidRPr="000B478F" w:rsidRDefault="003D04DE" w:rsidP="003D04DE">
            <w:r w:rsidRPr="000B478F"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D04DE" w:rsidRPr="000B478F" w:rsidRDefault="003D04DE" w:rsidP="003D04DE">
            <w:r w:rsidRPr="000B478F">
              <w:t>Type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3D04DE" w:rsidRDefault="003D04DE" w:rsidP="003D04DE">
            <w:r w:rsidRPr="000B478F">
              <w:t>Parameter Description</w:t>
            </w:r>
          </w:p>
        </w:tc>
        <w:tc>
          <w:tcPr>
            <w:tcW w:w="1046" w:type="dxa"/>
            <w:shd w:val="clear" w:color="auto" w:fill="C6D9F1" w:themeFill="text2" w:themeFillTint="33"/>
            <w:vAlign w:val="center"/>
          </w:tcPr>
          <w:p w:rsidR="003D04DE" w:rsidRPr="00753129" w:rsidRDefault="003D04DE" w:rsidP="003D04D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D04DE">
              <w:rPr>
                <w:rFonts w:ascii="微软雅黑" w:eastAsia="微软雅黑" w:hAnsi="微软雅黑"/>
                <w:sz w:val="18"/>
                <w:szCs w:val="18"/>
              </w:rPr>
              <w:t>Can be empty?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3D04DE" w:rsidRPr="00753129" w:rsidRDefault="003D04DE" w:rsidP="003D04D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071910" w:rsidTr="003D04DE">
        <w:trPr>
          <w:cantSplit/>
          <w:trHeight w:val="397"/>
        </w:trPr>
        <w:tc>
          <w:tcPr>
            <w:tcW w:w="1673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071910" w:rsidRDefault="00071910" w:rsidP="0007191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1985" w:type="dxa"/>
          </w:tcPr>
          <w:p w:rsidR="000451AA" w:rsidRPr="000451AA" w:rsidRDefault="000451AA" w:rsidP="000451AA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451AA">
              <w:rPr>
                <w:rFonts w:ascii="微软雅黑" w:eastAsia="微软雅黑" w:hAnsi="微软雅黑"/>
                <w:sz w:val="18"/>
                <w:szCs w:val="18"/>
              </w:rPr>
              <w:t>Xml node nodes include</w:t>
            </w:r>
          </w:p>
          <w:p w:rsidR="000451AA" w:rsidRPr="000451AA" w:rsidRDefault="000451AA" w:rsidP="000451AA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451AA">
              <w:rPr>
                <w:rFonts w:ascii="微软雅黑" w:eastAsia="微软雅黑" w:hAnsi="微软雅黑"/>
                <w:sz w:val="18"/>
                <w:szCs w:val="18"/>
              </w:rPr>
              <w:t xml:space="preserve">CODE: return code.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Plea</w:t>
            </w:r>
            <w:r w:rsidR="000773A2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 refer to </w:t>
            </w:r>
            <w:r w:rsidRPr="000451AA">
              <w:rPr>
                <w:rFonts w:ascii="微软雅黑" w:eastAsia="微软雅黑" w:hAnsi="微软雅黑"/>
                <w:sz w:val="18"/>
                <w:szCs w:val="18"/>
              </w:rPr>
              <w:t>Appendix 5 for details</w:t>
            </w:r>
          </w:p>
          <w:p w:rsidR="00071910" w:rsidRPr="00267012" w:rsidRDefault="000451AA" w:rsidP="000451AA">
            <w:pPr>
              <w:pStyle w:val="ab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451AA">
              <w:rPr>
                <w:rFonts w:ascii="微软雅黑" w:eastAsia="微软雅黑" w:hAnsi="微软雅黑"/>
                <w:sz w:val="18"/>
                <w:szCs w:val="18"/>
              </w:rPr>
              <w:t>INFO: return message</w:t>
            </w:r>
          </w:p>
        </w:tc>
        <w:tc>
          <w:tcPr>
            <w:tcW w:w="1046" w:type="dxa"/>
          </w:tcPr>
          <w:p w:rsidR="00071910" w:rsidRPr="00A8657E" w:rsidRDefault="003D04DE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071910" w:rsidRPr="00A8657E" w:rsidRDefault="000451AA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return example</w:t>
            </w:r>
          </w:p>
        </w:tc>
      </w:tr>
      <w:tr w:rsidR="00071910" w:rsidTr="003D04DE">
        <w:trPr>
          <w:trHeight w:val="397"/>
        </w:trPr>
        <w:tc>
          <w:tcPr>
            <w:tcW w:w="1673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071910" w:rsidRDefault="00071910" w:rsidP="0007191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071910" w:rsidRPr="00A8657E" w:rsidRDefault="000451AA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0451AA">
              <w:rPr>
                <w:rFonts w:ascii="微软雅黑" w:eastAsia="微软雅黑" w:hAnsi="微软雅黑"/>
                <w:sz w:val="18"/>
                <w:szCs w:val="18"/>
              </w:rPr>
              <w:t>ransaction serial number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returned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from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</w:p>
        </w:tc>
        <w:tc>
          <w:tcPr>
            <w:tcW w:w="1046" w:type="dxa"/>
          </w:tcPr>
          <w:p w:rsidR="00071910" w:rsidRPr="00A8657E" w:rsidRDefault="003D04DE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071910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071910" w:rsidTr="003D04DE">
        <w:trPr>
          <w:trHeight w:val="397"/>
        </w:trPr>
        <w:tc>
          <w:tcPr>
            <w:tcW w:w="1673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071910" w:rsidRDefault="00071910" w:rsidP="0007191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Trading up serial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850" w:type="dxa"/>
          </w:tcPr>
          <w:p w:rsidR="00071910" w:rsidRPr="00A8657E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1985" w:type="dxa"/>
          </w:tcPr>
          <w:p w:rsidR="00071910" w:rsidRPr="00A8657E" w:rsidRDefault="000451AA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Merchants traded up serial number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(need to be unique)</w:t>
            </w:r>
          </w:p>
        </w:tc>
        <w:tc>
          <w:tcPr>
            <w:tcW w:w="1046" w:type="dxa"/>
          </w:tcPr>
          <w:p w:rsidR="00071910" w:rsidRPr="00A8657E" w:rsidRDefault="003D04DE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071910" w:rsidRDefault="00071910" w:rsidP="0007191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336594" w:rsidTr="003D04DE">
        <w:trPr>
          <w:trHeight w:val="397"/>
        </w:trPr>
        <w:tc>
          <w:tcPr>
            <w:tcW w:w="1673" w:type="dxa"/>
          </w:tcPr>
          <w:p w:rsidR="00336594" w:rsidRPr="003C0AAF" w:rsidRDefault="00336594" w:rsidP="00CB041F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CHARGE_THIRD_CODE</w:t>
            </w:r>
          </w:p>
        </w:tc>
        <w:tc>
          <w:tcPr>
            <w:tcW w:w="1276" w:type="dxa"/>
          </w:tcPr>
          <w:p w:rsidR="00336594" w:rsidRPr="00A84D3C" w:rsidRDefault="00071910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 w:rsidRPr="00071910">
              <w:rPr>
                <w:rFonts w:ascii="微软雅黑" w:eastAsia="微软雅黑" w:hAnsi="微软雅黑"/>
                <w:sz w:val="18"/>
                <w:szCs w:val="18"/>
              </w:rPr>
              <w:t>hannels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serial number</w:t>
            </w:r>
          </w:p>
        </w:tc>
        <w:tc>
          <w:tcPr>
            <w:tcW w:w="850" w:type="dxa"/>
          </w:tcPr>
          <w:p w:rsidR="00336594" w:rsidRPr="00A84D3C" w:rsidRDefault="00336594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Default="00B24D14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serial number of pay channel</w:t>
            </w:r>
            <w:r w:rsidR="00634E39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B24D14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proofErr w:type="spellStart"/>
            <w:r w:rsidRPr="00B24D14">
              <w:rPr>
                <w:rFonts w:ascii="微软雅黑" w:eastAsia="微软雅黑" w:hAnsi="微软雅黑"/>
                <w:sz w:val="18"/>
                <w:szCs w:val="18"/>
              </w:rPr>
              <w:t>alipay</w:t>
            </w:r>
            <w:proofErr w:type="spellEnd"/>
            <w:r w:rsidRPr="00B24D14"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proofErr w:type="spellStart"/>
            <w:r w:rsidR="00634E39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  <w:r w:rsidRPr="00B24D14">
              <w:rPr>
                <w:rFonts w:ascii="微软雅黑" w:eastAsia="微软雅黑" w:hAnsi="微软雅黑"/>
                <w:sz w:val="18"/>
                <w:szCs w:val="18"/>
              </w:rPr>
              <w:t>echat</w:t>
            </w:r>
            <w:proofErr w:type="spellEnd"/>
            <w:r w:rsidRPr="00B24D14">
              <w:rPr>
                <w:rFonts w:ascii="微软雅黑" w:eastAsia="微软雅黑" w:hAnsi="微软雅黑"/>
                <w:sz w:val="18"/>
                <w:szCs w:val="18"/>
              </w:rPr>
              <w:t xml:space="preserve"> pay...)</w:t>
            </w:r>
          </w:p>
        </w:tc>
        <w:tc>
          <w:tcPr>
            <w:tcW w:w="1046" w:type="dxa"/>
          </w:tcPr>
          <w:p w:rsidR="00336594" w:rsidRPr="003C0AAF" w:rsidRDefault="003D04DE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3C0AAF" w:rsidRDefault="00336594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2016071521001004510282746866</w:t>
            </w:r>
          </w:p>
        </w:tc>
      </w:tr>
      <w:tr w:rsidR="00B24D14" w:rsidTr="003D04DE">
        <w:trPr>
          <w:trHeight w:val="397"/>
        </w:trPr>
        <w:tc>
          <w:tcPr>
            <w:tcW w:w="1673" w:type="dxa"/>
          </w:tcPr>
          <w:p w:rsidR="00B24D14" w:rsidRPr="00A8657E" w:rsidRDefault="00B24D14" w:rsidP="00B24D14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B24D14" w:rsidRDefault="00B24D14" w:rsidP="00B24D14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:rsidR="00B24D14" w:rsidRDefault="00B24D14" w:rsidP="00B24D14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B24D14" w:rsidRDefault="00B24D14" w:rsidP="00B24D14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1046" w:type="dxa"/>
          </w:tcPr>
          <w:p w:rsidR="00B24D14" w:rsidRPr="001E203C" w:rsidRDefault="00B24D14" w:rsidP="00B24D14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272" w:type="dxa"/>
          </w:tcPr>
          <w:p w:rsidR="00B24D14" w:rsidRDefault="00B24D14" w:rsidP="00B24D14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336594" w:rsidRPr="00F22D26" w:rsidTr="003D04DE">
        <w:trPr>
          <w:trHeight w:val="397"/>
        </w:trPr>
        <w:tc>
          <w:tcPr>
            <w:tcW w:w="1673" w:type="dxa"/>
          </w:tcPr>
          <w:p w:rsidR="00336594" w:rsidRPr="00F847EC" w:rsidRDefault="00336594" w:rsidP="00281CA1">
            <w:pPr>
              <w:pStyle w:val="ab"/>
              <w:ind w:firstLineChars="0" w:firstLine="0"/>
              <w:jc w:val="left"/>
              <w:rPr>
                <w:color w:val="FF0000"/>
              </w:rPr>
            </w:pPr>
            <w:proofErr w:type="spellStart"/>
            <w:r w:rsidRPr="00F847EC">
              <w:rPr>
                <w:color w:val="FF0000"/>
              </w:rPr>
              <w:t>appId</w:t>
            </w:r>
            <w:proofErr w:type="spellEnd"/>
          </w:p>
        </w:tc>
        <w:tc>
          <w:tcPr>
            <w:tcW w:w="1276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echat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 official account </w:t>
            </w:r>
            <w:r w:rsidR="00336594" w:rsidRPr="00F847EC"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336594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Service provider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336594">
              <w:rPr>
                <w:rFonts w:ascii="微软雅黑" w:eastAsia="微软雅黑" w:hAnsi="微软雅黑" w:hint="eastAsia"/>
                <w:sz w:val="18"/>
                <w:szCs w:val="18"/>
              </w:rPr>
              <w:t>APPID</w:t>
            </w:r>
          </w:p>
        </w:tc>
        <w:tc>
          <w:tcPr>
            <w:tcW w:w="1046" w:type="dxa"/>
          </w:tcPr>
          <w:p w:rsidR="00336594" w:rsidRDefault="003D04DE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F22D26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36594" w:rsidRPr="00F22D26" w:rsidTr="003D04DE">
        <w:trPr>
          <w:trHeight w:val="397"/>
        </w:trPr>
        <w:tc>
          <w:tcPr>
            <w:tcW w:w="1673" w:type="dxa"/>
          </w:tcPr>
          <w:p w:rsidR="00336594" w:rsidRPr="00F847EC" w:rsidRDefault="00336594" w:rsidP="00281CA1">
            <w:pPr>
              <w:pStyle w:val="ab"/>
              <w:ind w:firstLineChars="0" w:firstLine="0"/>
              <w:jc w:val="left"/>
              <w:rPr>
                <w:color w:val="FF0000"/>
              </w:rPr>
            </w:pPr>
            <w:proofErr w:type="spellStart"/>
            <w:r w:rsidRPr="00F847EC">
              <w:rPr>
                <w:color w:val="FF0000"/>
              </w:rPr>
              <w:t>timeStamp</w:t>
            </w:r>
            <w:proofErr w:type="spellEnd"/>
          </w:p>
        </w:tc>
        <w:tc>
          <w:tcPr>
            <w:tcW w:w="1276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time stamp</w:t>
            </w:r>
          </w:p>
        </w:tc>
        <w:tc>
          <w:tcPr>
            <w:tcW w:w="850" w:type="dxa"/>
          </w:tcPr>
          <w:p w:rsidR="00336594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time stamp</w:t>
            </w:r>
          </w:p>
        </w:tc>
        <w:tc>
          <w:tcPr>
            <w:tcW w:w="1046" w:type="dxa"/>
          </w:tcPr>
          <w:p w:rsidR="00336594" w:rsidRDefault="003D04DE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F22D26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36594" w:rsidRPr="00F22D26" w:rsidTr="003D04DE">
        <w:trPr>
          <w:trHeight w:val="397"/>
        </w:trPr>
        <w:tc>
          <w:tcPr>
            <w:tcW w:w="1673" w:type="dxa"/>
          </w:tcPr>
          <w:p w:rsidR="00336594" w:rsidRPr="00F847EC" w:rsidRDefault="00336594" w:rsidP="00281CA1">
            <w:pPr>
              <w:pStyle w:val="ab"/>
              <w:ind w:firstLineChars="0" w:firstLine="0"/>
              <w:jc w:val="left"/>
              <w:rPr>
                <w:color w:val="FF0000"/>
              </w:rPr>
            </w:pPr>
            <w:proofErr w:type="spellStart"/>
            <w:r w:rsidRPr="00F847EC">
              <w:rPr>
                <w:color w:val="FF0000"/>
              </w:rPr>
              <w:t>nonceStr</w:t>
            </w:r>
            <w:proofErr w:type="spellEnd"/>
          </w:p>
        </w:tc>
        <w:tc>
          <w:tcPr>
            <w:tcW w:w="1276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Random string</w:t>
            </w:r>
          </w:p>
        </w:tc>
        <w:tc>
          <w:tcPr>
            <w:tcW w:w="850" w:type="dxa"/>
          </w:tcPr>
          <w:p w:rsidR="00336594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Random string</w:t>
            </w:r>
          </w:p>
        </w:tc>
        <w:tc>
          <w:tcPr>
            <w:tcW w:w="1046" w:type="dxa"/>
          </w:tcPr>
          <w:p w:rsidR="00336594" w:rsidRDefault="003D04DE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F22D26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36594" w:rsidRPr="00F22D26" w:rsidTr="003D04DE">
        <w:trPr>
          <w:trHeight w:val="397"/>
        </w:trPr>
        <w:tc>
          <w:tcPr>
            <w:tcW w:w="1673" w:type="dxa"/>
          </w:tcPr>
          <w:p w:rsidR="00336594" w:rsidRPr="00F847EC" w:rsidRDefault="00336594" w:rsidP="00281CA1">
            <w:pPr>
              <w:pStyle w:val="ab"/>
              <w:ind w:firstLineChars="0" w:firstLine="0"/>
              <w:jc w:val="left"/>
              <w:rPr>
                <w:color w:val="FF0000"/>
              </w:rPr>
            </w:pPr>
            <w:proofErr w:type="spellStart"/>
            <w:r w:rsidRPr="00F847EC">
              <w:rPr>
                <w:color w:val="FF0000"/>
              </w:rPr>
              <w:t>packageData</w:t>
            </w:r>
            <w:proofErr w:type="spellEnd"/>
          </w:p>
        </w:tc>
        <w:tc>
          <w:tcPr>
            <w:tcW w:w="1276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Order details extension string</w:t>
            </w:r>
          </w:p>
        </w:tc>
        <w:tc>
          <w:tcPr>
            <w:tcW w:w="850" w:type="dxa"/>
          </w:tcPr>
          <w:p w:rsidR="00336594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Default="00B24D1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4D14">
              <w:rPr>
                <w:rFonts w:ascii="微软雅黑" w:eastAsia="微软雅黑" w:hAnsi="微软雅黑"/>
                <w:sz w:val="18"/>
                <w:szCs w:val="18"/>
              </w:rPr>
              <w:t>Order details extension string</w:t>
            </w:r>
          </w:p>
        </w:tc>
        <w:tc>
          <w:tcPr>
            <w:tcW w:w="1046" w:type="dxa"/>
          </w:tcPr>
          <w:p w:rsidR="00336594" w:rsidRDefault="003D04DE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F22D26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24D14" w:rsidRPr="00F22D26" w:rsidTr="003D04DE">
        <w:trPr>
          <w:trHeight w:val="397"/>
        </w:trPr>
        <w:tc>
          <w:tcPr>
            <w:tcW w:w="1673" w:type="dxa"/>
          </w:tcPr>
          <w:p w:rsidR="00B24D14" w:rsidRPr="00F847EC" w:rsidRDefault="00B24D14" w:rsidP="00B24D14">
            <w:pPr>
              <w:pStyle w:val="ab"/>
              <w:ind w:firstLineChars="0" w:firstLine="0"/>
              <w:jc w:val="left"/>
              <w:rPr>
                <w:color w:val="FF0000"/>
              </w:rPr>
            </w:pPr>
            <w:proofErr w:type="spellStart"/>
            <w:r w:rsidRPr="00F847EC">
              <w:rPr>
                <w:color w:val="FF0000"/>
              </w:rPr>
              <w:t>signType</w:t>
            </w:r>
            <w:proofErr w:type="spellEnd"/>
          </w:p>
        </w:tc>
        <w:tc>
          <w:tcPr>
            <w:tcW w:w="1276" w:type="dxa"/>
          </w:tcPr>
          <w:p w:rsidR="00B24D14" w:rsidRPr="00EB2A24" w:rsidRDefault="00B24D14" w:rsidP="00B24D14">
            <w:r w:rsidRPr="00EB2A24">
              <w:t>sign</w:t>
            </w:r>
          </w:p>
        </w:tc>
        <w:tc>
          <w:tcPr>
            <w:tcW w:w="850" w:type="dxa"/>
          </w:tcPr>
          <w:p w:rsidR="00B24D14" w:rsidRPr="00EB2A24" w:rsidRDefault="00B24D14" w:rsidP="00B24D14">
            <w:r w:rsidRPr="00EB2A24">
              <w:t>String</w:t>
            </w:r>
          </w:p>
        </w:tc>
        <w:tc>
          <w:tcPr>
            <w:tcW w:w="1985" w:type="dxa"/>
          </w:tcPr>
          <w:p w:rsidR="00B24D14" w:rsidRDefault="00B24D14" w:rsidP="00B24D14">
            <w:r w:rsidRPr="00EB2A24">
              <w:t>sign</w:t>
            </w:r>
          </w:p>
        </w:tc>
        <w:tc>
          <w:tcPr>
            <w:tcW w:w="1046" w:type="dxa"/>
          </w:tcPr>
          <w:p w:rsidR="00B24D14" w:rsidRDefault="00B24D14" w:rsidP="00B24D14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B24D14" w:rsidRPr="00F22D26" w:rsidRDefault="00B24D14" w:rsidP="00B24D14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36594" w:rsidRPr="00F22D26" w:rsidTr="003D04DE">
        <w:trPr>
          <w:trHeight w:val="397"/>
        </w:trPr>
        <w:tc>
          <w:tcPr>
            <w:tcW w:w="1673" w:type="dxa"/>
          </w:tcPr>
          <w:p w:rsidR="00336594" w:rsidRPr="00F847EC" w:rsidRDefault="00336594" w:rsidP="00281CA1">
            <w:pPr>
              <w:pStyle w:val="ab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sign</w:t>
            </w:r>
          </w:p>
        </w:tc>
        <w:tc>
          <w:tcPr>
            <w:tcW w:w="1276" w:type="dxa"/>
          </w:tcPr>
          <w:p w:rsidR="00336594" w:rsidRPr="00CF0BA2" w:rsidRDefault="00CF0BA2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F0BA2">
              <w:t>sign</w:t>
            </w:r>
          </w:p>
        </w:tc>
        <w:tc>
          <w:tcPr>
            <w:tcW w:w="850" w:type="dxa"/>
          </w:tcPr>
          <w:p w:rsidR="00336594" w:rsidRPr="00CF0BA2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F0BA2"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985" w:type="dxa"/>
          </w:tcPr>
          <w:p w:rsidR="00336594" w:rsidRPr="00CF0BA2" w:rsidRDefault="00CF0BA2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F0BA2">
              <w:t>sign</w:t>
            </w:r>
          </w:p>
        </w:tc>
        <w:tc>
          <w:tcPr>
            <w:tcW w:w="1046" w:type="dxa"/>
          </w:tcPr>
          <w:p w:rsidR="00336594" w:rsidRDefault="003D04DE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336594" w:rsidRPr="00F22D26" w:rsidRDefault="00336594" w:rsidP="00281CA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527EBC" w:rsidRPr="00FD55BB" w:rsidRDefault="00527EBC" w:rsidP="002F5F7D">
      <w:pPr>
        <w:tabs>
          <w:tab w:val="left" w:pos="937"/>
        </w:tabs>
      </w:pPr>
    </w:p>
    <w:p w:rsidR="00681A61" w:rsidRDefault="00CF0BA2" w:rsidP="00CF0BA2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CF0BA2">
        <w:rPr>
          <w:rFonts w:ascii="微软雅黑" w:eastAsia="微软雅黑" w:hAnsi="微软雅黑"/>
        </w:rPr>
        <w:t>Asynchronous notification</w:t>
      </w:r>
    </w:p>
    <w:p w:rsidR="002F5F7D" w:rsidRDefault="00CF0BA2" w:rsidP="004A25A0">
      <w:pPr>
        <w:pStyle w:val="ab"/>
        <w:numPr>
          <w:ilvl w:val="1"/>
          <w:numId w:val="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</w:t>
      </w:r>
      <w:r>
        <w:rPr>
          <w:rFonts w:ascii="微软雅黑" w:eastAsia="微软雅黑" w:hAnsi="微软雅黑" w:hint="eastAsia"/>
          <w:sz w:val="24"/>
          <w:szCs w:val="24"/>
        </w:rPr>
        <w:t>nterface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bookmarkStart w:id="13" w:name="_Hlk484714282"/>
      <w:r>
        <w:rPr>
          <w:rFonts w:ascii="微软雅黑" w:eastAsia="微软雅黑" w:hAnsi="微软雅黑" w:hint="eastAsia"/>
          <w:sz w:val="24"/>
          <w:szCs w:val="24"/>
        </w:rPr>
        <w:t>The asynchronous interface is applicable for returning payment result when customer scanning merchant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QR code/bar code for payment.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URL: Merchant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address for receiving the asynchronous notification?</w:t>
      </w:r>
      <w:r>
        <w:rPr>
          <w:rFonts w:ascii="微软雅黑" w:eastAsia="微软雅黑" w:hAnsi="微软雅黑"/>
          <w:sz w:val="24"/>
          <w:szCs w:val="24"/>
        </w:rPr>
        <w:t xml:space="preserve"> 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=3DES&amp;sign={sign}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>
        <w:rPr>
          <w:rFonts w:ascii="微软雅黑" w:eastAsia="微软雅黑" w:hAnsi="微软雅黑" w:hint="eastAsia"/>
          <w:sz w:val="24"/>
          <w:szCs w:val="24"/>
        </w:rPr>
        <w:t>：POST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The asynchronous notification will stop when the response code 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of the http request is 200, otherwise will keep querying the notification interface for 30 times per 5 seconds.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notification message：</w:t>
      </w:r>
      <w:r>
        <w:rPr>
          <w:rFonts w:ascii="微软雅黑" w:eastAsia="微软雅黑" w:hAnsi="微软雅黑"/>
          <w:sz w:val="24"/>
          <w:szCs w:val="24"/>
        </w:rPr>
        <w:t>according ‘_type’ parameter to determine: if it is not specified, then default format is xml, and if it is set as “json”, then the returning message will be in json format.</w:t>
      </w:r>
    </w:p>
    <w:p w:rsidR="00CF0BA2" w:rsidRDefault="00CF0BA2" w:rsidP="004A25A0">
      <w:pPr>
        <w:pStyle w:val="11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Whether to </w:t>
      </w:r>
      <w:r>
        <w:rPr>
          <w:rFonts w:ascii="微软雅黑" w:eastAsia="微软雅黑" w:hAnsi="微软雅黑"/>
          <w:sz w:val="24"/>
          <w:szCs w:val="24"/>
        </w:rPr>
        <w:t>encrypt</w:t>
      </w:r>
      <w:r>
        <w:rPr>
          <w:rFonts w:ascii="微软雅黑" w:eastAsia="微软雅黑" w:hAnsi="微软雅黑" w:hint="eastAsia"/>
          <w:sz w:val="24"/>
          <w:szCs w:val="24"/>
        </w:rPr>
        <w:t xml:space="preserve"> the returning message： 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encrypt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to determine, if it is empty, then no encryption is applied. Currently, 3DES encryption is supported.</w:t>
      </w:r>
    </w:p>
    <w:bookmarkEnd w:id="13"/>
    <w:p w:rsidR="00CF0BA2" w:rsidRPr="00CF0BA2" w:rsidRDefault="00A56BA1" w:rsidP="004A25A0">
      <w:pPr>
        <w:pStyle w:val="ab"/>
        <w:numPr>
          <w:ilvl w:val="1"/>
          <w:numId w:val="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A56BA1">
        <w:rPr>
          <w:rFonts w:ascii="微软雅黑" w:eastAsia="微软雅黑" w:hAnsi="微软雅黑"/>
          <w:sz w:val="24"/>
          <w:szCs w:val="24"/>
        </w:rPr>
        <w:t>Notification parameters</w:t>
      </w:r>
    </w:p>
    <w:tbl>
      <w:tblPr>
        <w:tblStyle w:val="22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851"/>
        <w:gridCol w:w="1184"/>
      </w:tblGrid>
      <w:tr w:rsidR="00CF0BA2" w:rsidTr="00D90422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.2 Parameters for asynchronous interface</w:t>
            </w:r>
          </w:p>
        </w:tc>
      </w:tr>
      <w:tr w:rsidR="00CF0BA2" w:rsidTr="00D9042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:rsidR="00CF0BA2" w:rsidRDefault="00CF0BA2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CF0BA2" w:rsidTr="00D90422">
        <w:trPr>
          <w:cantSplit/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amount</w:t>
            </w:r>
          </w:p>
        </w:tc>
        <w:tc>
          <w:tcPr>
            <w:tcW w:w="850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851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Pr="001451C0" w:rsidRDefault="00CF0BA2" w:rsidP="00CF0BA2">
            <w:r w:rsidRPr="001451C0">
              <w:t>15800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851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Pr="001451C0" w:rsidRDefault="00CF0BA2" w:rsidP="00CF0BA2">
            <w:r w:rsidRPr="001451C0">
              <w:t>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serial number</w:t>
            </w:r>
          </w:p>
        </w:tc>
        <w:tc>
          <w:tcPr>
            <w:tcW w:w="850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trading up serial number (need to be unique)</w:t>
            </w:r>
          </w:p>
        </w:tc>
        <w:tc>
          <w:tcPr>
            <w:tcW w:w="851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Pr="001451C0" w:rsidRDefault="00CF0BA2" w:rsidP="00CF0BA2">
            <w:r w:rsidRPr="001451C0">
              <w:t>20150324001069125999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returned by SOUSHOU</w:t>
            </w:r>
          </w:p>
        </w:tc>
        <w:tc>
          <w:tcPr>
            <w:tcW w:w="851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Pr="001451C0" w:rsidRDefault="00CF0BA2" w:rsidP="00CF0BA2">
            <w:r w:rsidRPr="001451C0">
              <w:t>1435736619488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 number of pay channel</w:t>
            </w:r>
          </w:p>
        </w:tc>
        <w:tc>
          <w:tcPr>
            <w:tcW w:w="850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serial number of pay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channel(</w:t>
            </w:r>
            <w:proofErr w:type="spellStart"/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pay...)</w:t>
            </w:r>
          </w:p>
        </w:tc>
        <w:tc>
          <w:tcPr>
            <w:tcW w:w="851" w:type="dxa"/>
          </w:tcPr>
          <w:p w:rsidR="00CF0BA2" w:rsidRDefault="00CF0BA2" w:rsidP="00CF0BA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CF0BA2">
            <w:r w:rsidRPr="001451C0">
              <w:t>201607152100100451028274686</w:t>
            </w:r>
            <w:r w:rsidRPr="001451C0">
              <w:lastRenderedPageBreak/>
              <w:t>6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PAY_SUBJECT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Description for 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Description for payment information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products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details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product </w:t>
            </w: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which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can contain multiple products.</w:t>
            </w:r>
          </w:p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appendix 1 for detailed info.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.3 for sample.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4 for detailed info.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CF0BA2" w:rsidTr="00CF0BA2">
        <w:trPr>
          <w:trHeight w:val="397"/>
        </w:trPr>
        <w:tc>
          <w:tcPr>
            <w:tcW w:w="1673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Information for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Payment channel</w:t>
            </w:r>
          </w:p>
        </w:tc>
        <w:tc>
          <w:tcPr>
            <w:tcW w:w="850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CF0BA2" w:rsidRDefault="00CF0BA2" w:rsidP="00D90422">
            <w:pPr>
              <w:pStyle w:val="11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this transaction, and it can contain the information of the sub-node (&lt;TRADEFUNDBILL&gt;) for multiple channels, the parameters included by the node are: </w:t>
            </w:r>
          </w:p>
          <w:p w:rsidR="00CF0BA2" w:rsidRDefault="00CF0BA2" w:rsidP="00CF0BA2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：The trading amount which is paid via the specified payment channel, and the unit is Yuan.</w:t>
            </w:r>
          </w:p>
          <w:p w:rsidR="00CF0BA2" w:rsidRDefault="00CF0BA2" w:rsidP="00CF0BA2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1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CF0BA2" w:rsidRDefault="00CF0BA2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.3 for sample</w:t>
            </w:r>
          </w:p>
        </w:tc>
      </w:tr>
    </w:tbl>
    <w:p w:rsidR="00CE655A" w:rsidRPr="00CF0BA2" w:rsidRDefault="00CE655A" w:rsidP="00CE655A">
      <w:pPr>
        <w:pStyle w:val="ab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CE655A" w:rsidRDefault="00387E8B" w:rsidP="00387E8B">
      <w:pPr>
        <w:pStyle w:val="ab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387E8B">
        <w:rPr>
          <w:rFonts w:ascii="微软雅黑" w:eastAsia="微软雅黑" w:hAnsi="微软雅黑"/>
          <w:sz w:val="24"/>
          <w:szCs w:val="24"/>
        </w:rPr>
        <w:t>Notification message sample</w:t>
      </w:r>
    </w:p>
    <w:p w:rsidR="00CB0C62" w:rsidRPr="00CB0C62" w:rsidRDefault="00387E8B" w:rsidP="00596A37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</w:t>
      </w:r>
      <w:r>
        <w:rPr>
          <w:rFonts w:ascii="微软雅黑" w:eastAsia="微软雅黑" w:hAnsi="微软雅黑"/>
          <w:sz w:val="24"/>
          <w:szCs w:val="24"/>
        </w:rPr>
        <w:t xml:space="preserve"> format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8130"/>
      </w:tblGrid>
      <w:tr w:rsidR="00CB0C62" w:rsidTr="008133FB">
        <w:tc>
          <w:tcPr>
            <w:tcW w:w="8130" w:type="dxa"/>
            <w:shd w:val="clear" w:color="auto" w:fill="D9D9D9" w:themeFill="background1" w:themeFillShade="D9"/>
          </w:tcPr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"PAY_NODIFY":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"1C88FADB-75D2-4517-9C38-F273D423FFF3",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"20151123100000095182",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"PAY_SUBJECT": "</w:t>
            </w: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嗖嗖产品</w:t>
            </w: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"QQQQ",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"MERCHANTPARA": "111111111111111111111111"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CB0C62" w:rsidRDefault="0048601A" w:rsidP="0048601A">
            <w:pPr>
              <w:widowControl/>
              <w:autoSpaceDE w:val="0"/>
              <w:autoSpaceDN w:val="0"/>
              <w:adjustRightInd w:val="0"/>
              <w:jc w:val="left"/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568C5" w:rsidRPr="00617CE6" w:rsidRDefault="007568C5" w:rsidP="00617CE6">
      <w:pPr>
        <w:rPr>
          <w:rFonts w:ascii="微软雅黑" w:eastAsia="微软雅黑" w:hAnsi="微软雅黑"/>
          <w:sz w:val="24"/>
          <w:szCs w:val="24"/>
        </w:rPr>
      </w:pPr>
    </w:p>
    <w:p w:rsidR="00CE655A" w:rsidRDefault="00387E8B" w:rsidP="00815481">
      <w:pPr>
        <w:pStyle w:val="ab"/>
        <w:numPr>
          <w:ilvl w:val="1"/>
          <w:numId w:val="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387E8B">
        <w:rPr>
          <w:rFonts w:ascii="微软雅黑" w:eastAsia="微软雅黑" w:hAnsi="微软雅黑"/>
          <w:sz w:val="24"/>
          <w:szCs w:val="24"/>
        </w:rPr>
        <w:t>Notification return message (notification, return SUCCESS, stop notification)</w:t>
      </w:r>
    </w:p>
    <w:p w:rsidR="00617CE6" w:rsidRPr="00617CE6" w:rsidRDefault="00617CE6" w:rsidP="00815481">
      <w:pPr>
        <w:jc w:val="left"/>
        <w:rPr>
          <w:rFonts w:ascii="微软雅黑" w:eastAsia="微软雅黑" w:hAnsi="微软雅黑"/>
          <w:sz w:val="24"/>
          <w:szCs w:val="24"/>
        </w:rPr>
      </w:pPr>
    </w:p>
    <w:p w:rsidR="00681A61" w:rsidRDefault="00387E8B" w:rsidP="00815481">
      <w:pPr>
        <w:pStyle w:val="2"/>
        <w:numPr>
          <w:ilvl w:val="0"/>
          <w:numId w:val="2"/>
        </w:numPr>
        <w:jc w:val="left"/>
        <w:rPr>
          <w:rFonts w:ascii="微软雅黑" w:eastAsia="微软雅黑" w:hAnsi="微软雅黑"/>
        </w:rPr>
      </w:pPr>
      <w:r w:rsidRPr="00387E8B">
        <w:rPr>
          <w:rFonts w:ascii="微软雅黑" w:eastAsia="微软雅黑" w:hAnsi="微软雅黑"/>
        </w:rPr>
        <w:t>Refund interface</w:t>
      </w:r>
    </w:p>
    <w:p w:rsidR="00133D09" w:rsidRPr="00F06836" w:rsidRDefault="00387E8B" w:rsidP="00815481">
      <w:pPr>
        <w:pStyle w:val="ab"/>
        <w:numPr>
          <w:ilvl w:val="1"/>
          <w:numId w:val="3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 introduction</w:t>
      </w:r>
    </w:p>
    <w:p w:rsidR="00F06836" w:rsidRDefault="00F06836" w:rsidP="00815481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SosopayTradeRefundRequest</w:t>
      </w:r>
      <w:proofErr w:type="spellEnd"/>
    </w:p>
    <w:p w:rsidR="00F06836" w:rsidRDefault="00F06836" w:rsidP="00815481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387E8B">
        <w:rPr>
          <w:rFonts w:ascii="微软雅黑" w:eastAsia="微软雅黑" w:hAnsi="微软雅黑" w:hint="eastAsia"/>
          <w:sz w:val="24"/>
          <w:szCs w:val="24"/>
        </w:rPr>
        <w:t>p</w:t>
      </w:r>
      <w:r w:rsidR="00387E8B">
        <w:rPr>
          <w:rFonts w:ascii="微软雅黑" w:eastAsia="微软雅黑" w:hAnsi="微软雅黑"/>
          <w:sz w:val="24"/>
          <w:szCs w:val="24"/>
        </w:rPr>
        <w:t>arameter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06836" w:rsidRPr="00C73ED0" w:rsidRDefault="00F06836" w:rsidP="00815481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06836">
        <w:rPr>
          <w:rFonts w:ascii="微软雅黑" w:eastAsia="微软雅黑" w:hAnsi="微软雅黑"/>
          <w:sz w:val="24"/>
          <w:szCs w:val="24"/>
        </w:rPr>
        <w:t>SosopayTradeRefundResponse</w:t>
      </w:r>
      <w:proofErr w:type="spellEnd"/>
    </w:p>
    <w:p w:rsidR="00133D09" w:rsidRDefault="00387E8B" w:rsidP="00596A37">
      <w:pPr>
        <w:pStyle w:val="ab"/>
        <w:numPr>
          <w:ilvl w:val="1"/>
          <w:numId w:val="3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 parameter</w:t>
      </w:r>
    </w:p>
    <w:tbl>
      <w:tblPr>
        <w:tblStyle w:val="31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992"/>
        <w:gridCol w:w="1043"/>
      </w:tblGrid>
      <w:tr w:rsidR="00387E8B" w:rsidTr="00D90422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6.2 Requesting parameters for refund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interface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387E8B" w:rsidRDefault="00387E8B" w:rsidP="00D9042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387E8B" w:rsidTr="00D90422">
        <w:trPr>
          <w:cantSplit/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_REFUND_FEE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Amount of the refund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refund amount cannot be greater than the principal amount. The unit is Yuan.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REFUND_SUBJECT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Description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refund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Description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refund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refunds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 (need to be unique)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trading down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number retuned by SOUSHOU (either trading up or trading down serial number will be leveraged. And the trading down serial number will take priority when both numbers are available.)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387E8B" w:rsidTr="00D90422">
        <w:trPr>
          <w:trHeight w:val="397"/>
        </w:trPr>
        <w:tc>
          <w:tcPr>
            <w:tcW w:w="167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OUT_REFUND_NO</w:t>
            </w:r>
          </w:p>
        </w:tc>
        <w:tc>
          <w:tcPr>
            <w:tcW w:w="1276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 number for refunding</w:t>
            </w:r>
          </w:p>
        </w:tc>
        <w:tc>
          <w:tcPr>
            <w:tcW w:w="850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refund serial number (need to be unique)</w:t>
            </w:r>
          </w:p>
        </w:tc>
        <w:tc>
          <w:tcPr>
            <w:tcW w:w="992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43" w:type="dxa"/>
          </w:tcPr>
          <w:p w:rsidR="00387E8B" w:rsidRDefault="00387E8B" w:rsidP="00D90422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</w:tbl>
    <w:p w:rsidR="001A58BA" w:rsidRPr="006D4350" w:rsidRDefault="001A58BA" w:rsidP="006D4350">
      <w:pPr>
        <w:rPr>
          <w:rFonts w:ascii="微软雅黑" w:eastAsia="微软雅黑" w:hAnsi="微软雅黑"/>
          <w:sz w:val="24"/>
          <w:szCs w:val="24"/>
        </w:rPr>
      </w:pPr>
    </w:p>
    <w:p w:rsidR="00133D09" w:rsidRDefault="00D30749" w:rsidP="00596A37">
      <w:pPr>
        <w:pStyle w:val="ab"/>
        <w:numPr>
          <w:ilvl w:val="1"/>
          <w:numId w:val="3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Return Parameter</w:t>
      </w:r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126"/>
        <w:gridCol w:w="905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A56BA1" w:rsidP="000A481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able</w:t>
            </w:r>
            <w:r w:rsidR="000A4812">
              <w:rPr>
                <w:rFonts w:ascii="微软雅黑" w:eastAsia="微软雅黑" w:hAnsi="微软雅黑" w:hint="eastAsia"/>
                <w:sz w:val="15"/>
                <w:szCs w:val="15"/>
              </w:rPr>
              <w:t>5.4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sz w:val="15"/>
                <w:szCs w:val="15"/>
              </w:rPr>
              <w:t>r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erurn</w:t>
            </w:r>
            <w:proofErr w:type="spellEnd"/>
            <w:r>
              <w:rPr>
                <w:rFonts w:ascii="微软雅黑" w:eastAsia="微软雅黑" w:hAnsi="微软雅黑"/>
                <w:sz w:val="15"/>
                <w:szCs w:val="15"/>
              </w:rPr>
              <w:t xml:space="preserve"> parameter</w:t>
            </w:r>
          </w:p>
        </w:tc>
      </w:tr>
      <w:tr w:rsidR="00D30749" w:rsidTr="00D30749">
        <w:trPr>
          <w:trHeight w:val="397"/>
        </w:trPr>
        <w:tc>
          <w:tcPr>
            <w:tcW w:w="1673" w:type="dxa"/>
            <w:shd w:val="clear" w:color="auto" w:fill="C6D9F1" w:themeFill="text2" w:themeFillTint="33"/>
          </w:tcPr>
          <w:p w:rsidR="00D30749" w:rsidRPr="003C2722" w:rsidRDefault="00D30749" w:rsidP="007B36C0">
            <w:pPr>
              <w:jc w:val="center"/>
            </w:pPr>
            <w:r w:rsidRPr="003C2722"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30749" w:rsidRPr="003C2722" w:rsidRDefault="00D30749" w:rsidP="007B36C0">
            <w:pPr>
              <w:jc w:val="center"/>
            </w:pPr>
            <w:r w:rsidRPr="003C2722"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30749" w:rsidRPr="003C2722" w:rsidRDefault="00D30749" w:rsidP="007B36C0">
            <w:pPr>
              <w:jc w:val="center"/>
            </w:pPr>
            <w:r w:rsidRPr="003C2722"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30749" w:rsidRPr="003C2722" w:rsidRDefault="00D30749" w:rsidP="007B36C0">
            <w:pPr>
              <w:jc w:val="center"/>
            </w:pPr>
            <w:r w:rsidRPr="003C2722">
              <w:t>Parameter description</w:t>
            </w:r>
          </w:p>
        </w:tc>
        <w:tc>
          <w:tcPr>
            <w:tcW w:w="905" w:type="dxa"/>
            <w:shd w:val="clear" w:color="auto" w:fill="C6D9F1" w:themeFill="text2" w:themeFillTint="33"/>
          </w:tcPr>
          <w:p w:rsidR="00D30749" w:rsidRPr="003C2722" w:rsidRDefault="007B36C0" w:rsidP="007B36C0">
            <w:pPr>
              <w:jc w:val="center"/>
            </w:pPr>
            <w:r>
              <w:t xml:space="preserve">Can </w:t>
            </w:r>
            <w:r w:rsidR="00D30749" w:rsidRPr="003C2722">
              <w:t>be empty?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:rsidR="00D30749" w:rsidRDefault="00D30749" w:rsidP="007B36C0">
            <w:pPr>
              <w:jc w:val="center"/>
            </w:pPr>
            <w:r w:rsidRPr="003C2722">
              <w:t>Sample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A8657E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RESULT</w:t>
            </w:r>
          </w:p>
        </w:tc>
        <w:tc>
          <w:tcPr>
            <w:tcW w:w="127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35068">
              <w:rPr>
                <w:rFonts w:ascii="微软雅黑" w:eastAsia="微软雅黑" w:hAnsi="微软雅黑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523CAD" w:rsidRPr="00D30749" w:rsidRDefault="00523CAD" w:rsidP="00523CAD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Xml node nodes include</w:t>
            </w:r>
          </w:p>
          <w:p w:rsidR="00523CAD" w:rsidRPr="00D30749" w:rsidRDefault="00523CAD" w:rsidP="00523CAD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CODE: return code. Please refer to Appendix 5 for details</w:t>
            </w:r>
          </w:p>
          <w:p w:rsidR="00523CAD" w:rsidRPr="00D30749" w:rsidRDefault="00523CAD" w:rsidP="00523CAD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INFO: return message</w:t>
            </w:r>
          </w:p>
        </w:tc>
        <w:tc>
          <w:tcPr>
            <w:tcW w:w="905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return example5.5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A8657E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61CAF">
              <w:rPr>
                <w:rFonts w:ascii="微软雅黑" w:eastAsia="微软雅黑" w:hAnsi="微软雅黑"/>
                <w:sz w:val="18"/>
                <w:szCs w:val="18"/>
              </w:rPr>
              <w:t>Transaction amount</w:t>
            </w:r>
          </w:p>
        </w:tc>
        <w:tc>
          <w:tcPr>
            <w:tcW w:w="850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61CAF">
              <w:rPr>
                <w:rFonts w:ascii="微软雅黑" w:eastAsia="微软雅黑" w:hAnsi="微软雅黑"/>
                <w:sz w:val="18"/>
                <w:szCs w:val="18"/>
              </w:rPr>
              <w:t>In 0.01 yuan</w:t>
            </w:r>
          </w:p>
        </w:tc>
        <w:tc>
          <w:tcPr>
            <w:tcW w:w="905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A8657E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861CAF">
              <w:rPr>
                <w:rFonts w:ascii="微软雅黑" w:eastAsia="微软雅黑" w:hAnsi="微软雅黑"/>
                <w:sz w:val="18"/>
                <w:szCs w:val="18"/>
              </w:rPr>
              <w:t>ransaction serial number</w:t>
            </w:r>
          </w:p>
        </w:tc>
        <w:tc>
          <w:tcPr>
            <w:tcW w:w="850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 (need to be unique)</w:t>
            </w:r>
          </w:p>
        </w:tc>
        <w:tc>
          <w:tcPr>
            <w:tcW w:w="905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7C4E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Default="00523CAD" w:rsidP="007B36C0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61CAF">
              <w:rPr>
                <w:rFonts w:ascii="微软雅黑" w:eastAsia="微软雅黑" w:hAnsi="微软雅黑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523CAD" w:rsidRDefault="007B36C0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 w:rsidR="00523CAD" w:rsidRPr="00861CAF">
              <w:rPr>
                <w:rFonts w:ascii="微软雅黑" w:eastAsia="微软雅黑" w:hAnsi="微软雅黑"/>
                <w:sz w:val="18"/>
                <w:szCs w:val="18"/>
              </w:rPr>
              <w:t>own serial number</w:t>
            </w:r>
            <w:r w:rsidR="00523CAD">
              <w:rPr>
                <w:rFonts w:ascii="微软雅黑" w:eastAsia="微软雅黑" w:hAnsi="微软雅黑"/>
                <w:sz w:val="18"/>
                <w:szCs w:val="18"/>
              </w:rPr>
              <w:t xml:space="preserve"> will be returned from </w:t>
            </w:r>
            <w:proofErr w:type="spellStart"/>
            <w:r w:rsidR="00523CAD"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</w:p>
        </w:tc>
        <w:tc>
          <w:tcPr>
            <w:tcW w:w="905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3C0AAF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CHARGE_THIRD_CODE</w:t>
            </w:r>
          </w:p>
        </w:tc>
        <w:tc>
          <w:tcPr>
            <w:tcW w:w="1276" w:type="dxa"/>
          </w:tcPr>
          <w:p w:rsidR="00523CAD" w:rsidRPr="00A84D3C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61CAF">
              <w:rPr>
                <w:rFonts w:ascii="微软雅黑" w:eastAsia="微软雅黑" w:hAnsi="微软雅黑"/>
                <w:sz w:val="18"/>
                <w:szCs w:val="18"/>
              </w:rPr>
              <w:t>Channel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861CAF">
              <w:rPr>
                <w:rFonts w:ascii="微软雅黑" w:eastAsia="微软雅黑" w:hAnsi="微软雅黑"/>
                <w:sz w:val="18"/>
                <w:szCs w:val="18"/>
              </w:rPr>
              <w:t>serial number</w:t>
            </w:r>
          </w:p>
        </w:tc>
        <w:tc>
          <w:tcPr>
            <w:tcW w:w="850" w:type="dxa"/>
          </w:tcPr>
          <w:p w:rsidR="00523CAD" w:rsidRPr="00A84D3C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523CAD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erial number of pay </w:t>
            </w:r>
            <w:r w:rsidRPr="00861CAF">
              <w:rPr>
                <w:rFonts w:ascii="微软雅黑" w:eastAsia="微软雅黑" w:hAnsi="微软雅黑"/>
                <w:sz w:val="18"/>
                <w:szCs w:val="18"/>
              </w:rPr>
              <w:t>channel</w:t>
            </w:r>
            <w:r w:rsidRPr="00861CA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pay...)</w:t>
            </w:r>
          </w:p>
        </w:tc>
        <w:tc>
          <w:tcPr>
            <w:tcW w:w="905" w:type="dxa"/>
          </w:tcPr>
          <w:p w:rsidR="00523CAD" w:rsidRPr="003C0AAF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Pr="003C0AAF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2016071521001004510282746866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A8657E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45359">
              <w:t>FUND_BILL_LIST</w:t>
            </w:r>
          </w:p>
        </w:tc>
        <w:tc>
          <w:tcPr>
            <w:tcW w:w="127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61CAF">
              <w:rPr>
                <w:rFonts w:ascii="微软雅黑" w:eastAsia="微软雅黑" w:hAnsi="微软雅黑"/>
                <w:sz w:val="18"/>
                <w:szCs w:val="18"/>
              </w:rPr>
              <w:t>Refund channel</w:t>
            </w:r>
          </w:p>
        </w:tc>
        <w:tc>
          <w:tcPr>
            <w:tcW w:w="850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:rsidR="00523CAD" w:rsidRDefault="00523CAD" w:rsidP="00523CAD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for this transaction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 XML format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and it can contain the information of the sub nodes for multiple channels, i.e. TRADEFUNDBILL, the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 included by the node are: </w:t>
            </w:r>
          </w:p>
          <w:p w:rsidR="00523CAD" w:rsidRDefault="00523CAD" w:rsidP="00523CAD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：The trading amount which is paid via the specified payment channel, the unit is Yuan.</w:t>
            </w:r>
          </w:p>
          <w:p w:rsidR="00523CAD" w:rsidRDefault="00523CAD" w:rsidP="00523CAD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905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return example5.5</w:t>
            </w:r>
          </w:p>
        </w:tc>
      </w:tr>
      <w:tr w:rsidR="00523CAD" w:rsidTr="00D30749">
        <w:trPr>
          <w:trHeight w:val="397"/>
        </w:trPr>
        <w:tc>
          <w:tcPr>
            <w:tcW w:w="1673" w:type="dxa"/>
          </w:tcPr>
          <w:p w:rsidR="00523CAD" w:rsidRPr="00A8657E" w:rsidRDefault="00523CAD" w:rsidP="007B36C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23CAD">
              <w:rPr>
                <w:rFonts w:ascii="微软雅黑" w:eastAsia="微软雅黑" w:hAnsi="微软雅黑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lease refer to a</w:t>
            </w:r>
            <w:r w:rsidRPr="00523CAD">
              <w:rPr>
                <w:rFonts w:ascii="微软雅黑" w:eastAsia="微软雅黑" w:hAnsi="微软雅黑"/>
                <w:sz w:val="18"/>
                <w:szCs w:val="18"/>
              </w:rPr>
              <w:t>ppendix 2</w:t>
            </w:r>
            <w:r>
              <w:t xml:space="preserve"> </w:t>
            </w:r>
            <w:r w:rsidRPr="00523CAD">
              <w:rPr>
                <w:rFonts w:ascii="微软雅黑" w:eastAsia="微软雅黑" w:hAnsi="微软雅黑"/>
                <w:sz w:val="18"/>
                <w:szCs w:val="18"/>
              </w:rPr>
              <w:t xml:space="preserve">Payment </w:t>
            </w:r>
            <w:r w:rsidRPr="00523CAD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channel dictionary</w:t>
            </w:r>
          </w:p>
        </w:tc>
        <w:tc>
          <w:tcPr>
            <w:tcW w:w="905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272" w:type="dxa"/>
          </w:tcPr>
          <w:p w:rsidR="00523CAD" w:rsidRPr="00A8657E" w:rsidRDefault="00523CAD" w:rsidP="00523CAD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:rsidR="003B26D6" w:rsidRPr="00133D09" w:rsidRDefault="003B26D6" w:rsidP="00133D09"/>
    <w:p w:rsidR="00681A61" w:rsidRDefault="00523CAD" w:rsidP="00523CAD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523CAD">
        <w:rPr>
          <w:rFonts w:ascii="微软雅黑" w:eastAsia="微软雅黑" w:hAnsi="微软雅黑"/>
        </w:rPr>
        <w:t>Query interface</w:t>
      </w:r>
    </w:p>
    <w:p w:rsidR="00133D09" w:rsidRDefault="00523CAD" w:rsidP="00133D09">
      <w:pPr>
        <w:pStyle w:val="ab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</w:t>
      </w:r>
      <w:r>
        <w:rPr>
          <w:rFonts w:ascii="微软雅黑" w:eastAsia="微软雅黑" w:hAnsi="微软雅黑"/>
          <w:sz w:val="24"/>
          <w:szCs w:val="24"/>
        </w:rPr>
        <w:t>n</w:t>
      </w:r>
      <w:r>
        <w:rPr>
          <w:rFonts w:ascii="微软雅黑" w:eastAsia="微软雅黑" w:hAnsi="微软雅黑" w:hint="eastAsia"/>
          <w:sz w:val="24"/>
          <w:szCs w:val="24"/>
        </w:rPr>
        <w:t xml:space="preserve">terface </w:t>
      </w:r>
      <w:r>
        <w:rPr>
          <w:rFonts w:ascii="微软雅黑" w:eastAsia="微软雅黑" w:hAnsi="微软雅黑"/>
          <w:sz w:val="24"/>
          <w:szCs w:val="24"/>
        </w:rPr>
        <w:t>introduction</w:t>
      </w:r>
    </w:p>
    <w:p w:rsidR="00F52279" w:rsidRDefault="00F52279" w:rsidP="00F5227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52279">
        <w:rPr>
          <w:rFonts w:ascii="微软雅黑" w:eastAsia="微软雅黑" w:hAnsi="微软雅黑"/>
          <w:sz w:val="24"/>
          <w:szCs w:val="24"/>
        </w:rPr>
        <w:t>SosopayTradeQueryRequest</w:t>
      </w:r>
      <w:proofErr w:type="spellEnd"/>
    </w:p>
    <w:p w:rsidR="00F52279" w:rsidRDefault="00F52279" w:rsidP="00F5227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A56BA1">
        <w:rPr>
          <w:rFonts w:ascii="微软雅黑" w:eastAsia="微软雅黑" w:hAnsi="微软雅黑" w:hint="eastAsia"/>
          <w:sz w:val="24"/>
          <w:szCs w:val="24"/>
        </w:rPr>
        <w:t>pa</w:t>
      </w:r>
      <w:r w:rsidR="00A56BA1">
        <w:rPr>
          <w:rFonts w:ascii="微软雅黑" w:eastAsia="微软雅黑" w:hAnsi="微软雅黑"/>
          <w:sz w:val="24"/>
          <w:szCs w:val="24"/>
        </w:rPr>
        <w:t>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52279" w:rsidRPr="00C73ED0" w:rsidRDefault="00F52279" w:rsidP="00F5227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52279">
        <w:rPr>
          <w:rFonts w:ascii="微软雅黑" w:eastAsia="微软雅黑" w:hAnsi="微软雅黑"/>
          <w:sz w:val="24"/>
          <w:szCs w:val="24"/>
        </w:rPr>
        <w:t>SosopayTradeQueryResponse</w:t>
      </w:r>
      <w:proofErr w:type="spellEnd"/>
    </w:p>
    <w:p w:rsidR="00AC68F0" w:rsidRPr="00A06F74" w:rsidRDefault="00523CAD" w:rsidP="00523CAD">
      <w:pPr>
        <w:pStyle w:val="ab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Serial number </w:t>
      </w:r>
      <w:r w:rsidR="00AC68F0" w:rsidRPr="00B37653">
        <w:rPr>
          <w:rFonts w:ascii="微软雅黑" w:eastAsia="微软雅黑" w:hAnsi="微软雅黑" w:hint="eastAsia"/>
          <w:sz w:val="24"/>
          <w:szCs w:val="24"/>
        </w:rPr>
        <w:t>CHARGE_CODE</w:t>
      </w:r>
      <w:r w:rsidR="00AC68F0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when class</w:t>
      </w:r>
      <w:r w:rsidR="00AC68F0">
        <w:rPr>
          <w:rFonts w:ascii="微软雅黑" w:eastAsia="微软雅黑" w:hAnsi="微软雅黑" w:hint="eastAsia"/>
          <w:sz w:val="24"/>
          <w:szCs w:val="24"/>
        </w:rPr>
        <w:t xml:space="preserve"> </w:t>
      </w:r>
      <w:proofErr w:type="spellStart"/>
      <w:r w:rsidR="00AC68F0" w:rsidRPr="00523CAD">
        <w:rPr>
          <w:rFonts w:ascii="微软雅黑" w:eastAsia="微软雅黑" w:hAnsi="微软雅黑"/>
          <w:b/>
          <w:sz w:val="24"/>
          <w:szCs w:val="24"/>
        </w:rPr>
        <w:t>serType</w:t>
      </w:r>
      <w:proofErr w:type="spellEnd"/>
      <w:r w:rsidR="00AC68F0" w:rsidRPr="00523CAD">
        <w:rPr>
          <w:rFonts w:ascii="微软雅黑" w:eastAsia="微软雅黑" w:hAnsi="微软雅黑" w:hint="eastAsia"/>
          <w:b/>
          <w:sz w:val="24"/>
          <w:szCs w:val="24"/>
        </w:rPr>
        <w:t>=</w:t>
      </w:r>
      <w:r w:rsidR="00AC68F0" w:rsidRPr="00523CAD">
        <w:rPr>
          <w:rFonts w:ascii="微软雅黑" w:eastAsia="微软雅黑" w:hAnsi="微软雅黑"/>
          <w:b/>
          <w:sz w:val="24"/>
          <w:szCs w:val="24"/>
        </w:rPr>
        <w:t>0</w:t>
      </w:r>
      <w:r>
        <w:rPr>
          <w:rFonts w:ascii="微软雅黑" w:eastAsia="微软雅黑" w:hAnsi="微软雅黑"/>
          <w:sz w:val="24"/>
          <w:szCs w:val="24"/>
        </w:rPr>
        <w:t xml:space="preserve"> or it is </w:t>
      </w:r>
      <w:r>
        <w:rPr>
          <w:rFonts w:ascii="微软雅黑" w:eastAsia="微软雅黑" w:hAnsi="微软雅黑" w:hint="eastAsia"/>
          <w:sz w:val="24"/>
          <w:szCs w:val="24"/>
        </w:rPr>
        <w:t>n</w:t>
      </w:r>
      <w:r w:rsidRPr="00523CAD">
        <w:rPr>
          <w:rFonts w:ascii="微软雅黑" w:eastAsia="微软雅黑" w:hAnsi="微软雅黑"/>
          <w:sz w:val="24"/>
          <w:szCs w:val="24"/>
        </w:rPr>
        <w:t>ull value</w:t>
      </w:r>
      <w:r>
        <w:rPr>
          <w:rFonts w:ascii="微软雅黑" w:eastAsia="微软雅黑" w:hAnsi="微软雅黑"/>
          <w:sz w:val="24"/>
          <w:szCs w:val="24"/>
        </w:rPr>
        <w:t xml:space="preserve"> it is the </w:t>
      </w:r>
      <w:r w:rsidRPr="00523CAD">
        <w:rPr>
          <w:rFonts w:ascii="微软雅黑" w:eastAsia="微软雅黑" w:hAnsi="微软雅黑"/>
          <w:sz w:val="24"/>
          <w:szCs w:val="24"/>
        </w:rPr>
        <w:t>merchants</w:t>
      </w:r>
      <w:r>
        <w:rPr>
          <w:rFonts w:ascii="微软雅黑" w:eastAsia="微软雅黑" w:hAnsi="微软雅黑"/>
          <w:sz w:val="24"/>
          <w:szCs w:val="24"/>
        </w:rPr>
        <w:t xml:space="preserve"> serial number</w:t>
      </w:r>
      <w:r w:rsidR="00AC68F0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 xml:space="preserve"> i</w:t>
      </w:r>
      <w:r>
        <w:rPr>
          <w:rFonts w:ascii="微软雅黑" w:eastAsia="微软雅黑" w:hAnsi="微软雅黑"/>
          <w:sz w:val="24"/>
          <w:szCs w:val="24"/>
        </w:rPr>
        <w:t xml:space="preserve">f </w:t>
      </w:r>
      <w:proofErr w:type="spellStart"/>
      <w:r w:rsidRPr="00523CAD">
        <w:rPr>
          <w:rFonts w:ascii="微软雅黑" w:eastAsia="微软雅黑" w:hAnsi="微软雅黑"/>
          <w:b/>
          <w:sz w:val="24"/>
          <w:szCs w:val="24"/>
        </w:rPr>
        <w:t>serType</w:t>
      </w:r>
      <w:proofErr w:type="spellEnd"/>
      <w:r w:rsidRPr="00523CAD">
        <w:rPr>
          <w:rFonts w:ascii="微软雅黑" w:eastAsia="微软雅黑" w:hAnsi="微软雅黑" w:hint="eastAsia"/>
          <w:b/>
          <w:sz w:val="24"/>
          <w:szCs w:val="24"/>
        </w:rPr>
        <w:t>=</w:t>
      </w:r>
      <w:r w:rsidRPr="00523CAD">
        <w:rPr>
          <w:rFonts w:ascii="微软雅黑" w:eastAsia="微软雅黑" w:hAnsi="微软雅黑"/>
          <w:b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 xml:space="preserve">, it is </w:t>
      </w:r>
      <w:proofErr w:type="spellStart"/>
      <w:r>
        <w:rPr>
          <w:rFonts w:ascii="微软雅黑" w:eastAsia="微软雅黑" w:hAnsi="微软雅黑"/>
          <w:sz w:val="24"/>
          <w:szCs w:val="24"/>
        </w:rPr>
        <w:t>Kuaishou</w:t>
      </w:r>
      <w:proofErr w:type="spellEnd"/>
      <w:r>
        <w:rPr>
          <w:rFonts w:ascii="微软雅黑" w:eastAsia="微软雅黑" w:hAnsi="微软雅黑"/>
          <w:sz w:val="24"/>
          <w:szCs w:val="24"/>
        </w:rPr>
        <w:t xml:space="preserve"> serial number.</w:t>
      </w:r>
    </w:p>
    <w:p w:rsidR="001A58BA" w:rsidRPr="001A58BA" w:rsidRDefault="001A58BA" w:rsidP="001A58BA">
      <w:pPr>
        <w:rPr>
          <w:rFonts w:ascii="微软雅黑" w:eastAsia="微软雅黑" w:hAnsi="微软雅黑"/>
          <w:sz w:val="24"/>
          <w:szCs w:val="24"/>
        </w:rPr>
      </w:pPr>
    </w:p>
    <w:p w:rsidR="00133D09" w:rsidRDefault="00971E45" w:rsidP="00133D09">
      <w:pPr>
        <w:pStyle w:val="ab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Return 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prarameter</w:t>
      </w:r>
      <w:proofErr w:type="spellEnd"/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126"/>
        <w:gridCol w:w="905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F05244" w:rsidP="00F52279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able</w:t>
            </w:r>
            <w:r w:rsidR="00F52279">
              <w:rPr>
                <w:rFonts w:ascii="微软雅黑" w:eastAsia="微软雅黑" w:hAnsi="微软雅黑"/>
                <w:sz w:val="15"/>
                <w:szCs w:val="15"/>
              </w:rPr>
              <w:t>7</w:t>
            </w:r>
            <w:r w:rsidR="00204B88">
              <w:rPr>
                <w:rFonts w:ascii="微软雅黑" w:eastAsia="微软雅黑" w:hAnsi="微软雅黑" w:hint="eastAsia"/>
                <w:sz w:val="15"/>
                <w:szCs w:val="15"/>
              </w:rPr>
              <w:t>.2</w:t>
            </w:r>
            <w:r>
              <w:t xml:space="preserve"> </w:t>
            </w:r>
            <w:r w:rsidRPr="00F05244">
              <w:rPr>
                <w:rFonts w:ascii="微软雅黑" w:eastAsia="微软雅黑" w:hAnsi="微软雅黑"/>
                <w:sz w:val="15"/>
                <w:szCs w:val="15"/>
              </w:rPr>
              <w:t>Query interface returns parameters</w:t>
            </w:r>
          </w:p>
        </w:tc>
      </w:tr>
      <w:tr w:rsidR="00F05244" w:rsidTr="007B36C0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F05244" w:rsidRDefault="00F05244" w:rsidP="00F05244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bookmarkStart w:id="14" w:name="_Hlk484766690"/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05244" w:rsidRDefault="00F05244" w:rsidP="00F05244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05244" w:rsidRDefault="00F05244" w:rsidP="00F05244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F05244" w:rsidRDefault="00F05244" w:rsidP="00F05244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05" w:type="dxa"/>
            <w:shd w:val="clear" w:color="auto" w:fill="C6D9F1" w:themeFill="text2" w:themeFillTint="33"/>
            <w:vAlign w:val="center"/>
          </w:tcPr>
          <w:p w:rsidR="00F05244" w:rsidRPr="00753129" w:rsidRDefault="00F05244" w:rsidP="00F05244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B36C0">
              <w:rPr>
                <w:rFonts w:ascii="微软雅黑" w:eastAsia="微软雅黑" w:hAnsi="微软雅黑"/>
                <w:sz w:val="18"/>
                <w:szCs w:val="18"/>
              </w:rPr>
              <w:t>Can be empty?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F05244" w:rsidRPr="00753129" w:rsidRDefault="00F05244" w:rsidP="00F05244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bookmarkEnd w:id="14"/>
      <w:tr w:rsidR="002B7707" w:rsidTr="007B36C0">
        <w:trPr>
          <w:cantSplit/>
          <w:trHeight w:val="397"/>
        </w:trPr>
        <w:tc>
          <w:tcPr>
            <w:tcW w:w="1673" w:type="dxa"/>
          </w:tcPr>
          <w:p w:rsidR="002B7707" w:rsidRPr="00A84D3C" w:rsidRDefault="002B7707" w:rsidP="00C4360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2B7707" w:rsidRPr="00A84D3C" w:rsidRDefault="00670B8A" w:rsidP="00C4360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2B7707" w:rsidRPr="00A84D3C" w:rsidRDefault="002B7707" w:rsidP="00C4360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126" w:type="dxa"/>
          </w:tcPr>
          <w:p w:rsidR="00250E6F" w:rsidRDefault="00250E6F" w:rsidP="00250E6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0E6F">
              <w:rPr>
                <w:rFonts w:ascii="微软雅黑" w:eastAsia="微软雅黑" w:hAnsi="微软雅黑"/>
                <w:sz w:val="18"/>
                <w:szCs w:val="18"/>
              </w:rPr>
              <w:t xml:space="preserve">The Xml node </w:t>
            </w:r>
            <w:proofErr w:type="spellStart"/>
            <w:r w:rsidRPr="00250E6F">
              <w:rPr>
                <w:rFonts w:ascii="微软雅黑" w:eastAsia="微软雅黑" w:hAnsi="微软雅黑"/>
                <w:sz w:val="18"/>
                <w:szCs w:val="18"/>
              </w:rPr>
              <w:t>subnodes</w:t>
            </w:r>
            <w:proofErr w:type="spellEnd"/>
            <w:r w:rsidRPr="00250E6F">
              <w:rPr>
                <w:rFonts w:ascii="微软雅黑" w:eastAsia="微软雅黑" w:hAnsi="微软雅黑"/>
                <w:sz w:val="18"/>
                <w:szCs w:val="18"/>
              </w:rPr>
              <w:t xml:space="preserve"> are included</w:t>
            </w:r>
          </w:p>
          <w:p w:rsidR="00250E6F" w:rsidRPr="00250E6F" w:rsidRDefault="00250E6F" w:rsidP="00250E6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*</w:t>
            </w:r>
            <w:r w:rsidRPr="00250E6F">
              <w:rPr>
                <w:rFonts w:ascii="微软雅黑" w:eastAsia="微软雅黑" w:hAnsi="微软雅黑"/>
                <w:sz w:val="18"/>
                <w:szCs w:val="18"/>
              </w:rPr>
              <w:t>CODE: return code. Please refer to Appendix 5 for details</w:t>
            </w:r>
          </w:p>
          <w:p w:rsidR="002B7707" w:rsidRPr="00250E6F" w:rsidRDefault="00250E6F" w:rsidP="00250E6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*</w:t>
            </w:r>
            <w:r w:rsidRPr="00250E6F">
              <w:rPr>
                <w:rFonts w:ascii="微软雅黑" w:eastAsia="微软雅黑" w:hAnsi="微软雅黑"/>
                <w:sz w:val="18"/>
                <w:szCs w:val="18"/>
              </w:rPr>
              <w:t>INFO: return message</w:t>
            </w:r>
          </w:p>
        </w:tc>
        <w:tc>
          <w:tcPr>
            <w:tcW w:w="905" w:type="dxa"/>
          </w:tcPr>
          <w:p w:rsidR="002B7707" w:rsidRPr="00A84D3C" w:rsidRDefault="007B36C0" w:rsidP="00C4360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4D3C" w:rsidRDefault="007B36C0" w:rsidP="00C4360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sample</w:t>
            </w:r>
          </w:p>
        </w:tc>
      </w:tr>
      <w:tr w:rsidR="002B7707" w:rsidTr="007B36C0">
        <w:trPr>
          <w:cantSplit/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2B7707" w:rsidRPr="00A8657E" w:rsidRDefault="00670B8A" w:rsidP="00945D1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2B7707" w:rsidRPr="00A8657E" w:rsidRDefault="00250E6F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50E6F">
              <w:rPr>
                <w:rFonts w:ascii="微软雅黑" w:eastAsia="微软雅黑" w:hAnsi="微软雅黑"/>
                <w:sz w:val="18"/>
                <w:szCs w:val="18"/>
              </w:rPr>
              <w:t xml:space="preserve">The merchant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  <w:r w:rsidRPr="00250E6F">
              <w:rPr>
                <w:rFonts w:ascii="微软雅黑" w:eastAsia="微软雅黑" w:hAnsi="微软雅黑"/>
                <w:sz w:val="18"/>
                <w:szCs w:val="18"/>
              </w:rPr>
              <w:t xml:space="preserve"> is assigned by </w:t>
            </w:r>
            <w:proofErr w:type="spellStart"/>
            <w:r w:rsidRPr="00250E6F">
              <w:rPr>
                <w:rFonts w:ascii="微软雅黑" w:eastAsia="微软雅黑" w:hAnsi="微软雅黑"/>
                <w:sz w:val="18"/>
                <w:szCs w:val="18"/>
              </w:rPr>
              <w:t>K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uaishou</w:t>
            </w:r>
            <w:proofErr w:type="spellEnd"/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2B7707" w:rsidTr="007B36C0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2B7707" w:rsidRPr="00A8657E" w:rsidRDefault="00670B8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 xml:space="preserve">Operator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2B7707" w:rsidRPr="00A8657E" w:rsidRDefault="00250E6F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 xml:space="preserve">Operator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B36C0">
              <w:rPr>
                <w:rFonts w:ascii="微软雅黑" w:eastAsia="微软雅黑" w:hAnsi="微软雅黑"/>
                <w:sz w:val="18"/>
                <w:szCs w:val="18"/>
              </w:rPr>
              <w:t>Cashier</w:t>
            </w:r>
            <w:r w:rsidRPr="007B36C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2B7707"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2B7707" w:rsidTr="007B36C0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2B7707" w:rsidRPr="00A8657E" w:rsidRDefault="00670B8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 w:rsidRPr="00670B8A">
              <w:rPr>
                <w:rFonts w:ascii="微软雅黑" w:eastAsia="微软雅黑" w:hAnsi="微软雅黑"/>
                <w:sz w:val="18"/>
                <w:szCs w:val="18"/>
              </w:rPr>
              <w:t>evice ID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2B7707" w:rsidRPr="00A8657E" w:rsidRDefault="00250E6F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 w:rsidRPr="00670B8A">
              <w:rPr>
                <w:rFonts w:ascii="微软雅黑" w:eastAsia="微软雅黑" w:hAnsi="微软雅黑"/>
                <w:sz w:val="18"/>
                <w:szCs w:val="18"/>
              </w:rPr>
              <w:t>evice ID</w:t>
            </w:r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B36C0">
              <w:rPr>
                <w:rFonts w:ascii="微软雅黑" w:eastAsia="微软雅黑" w:hAnsi="微软雅黑"/>
                <w:sz w:val="18"/>
                <w:szCs w:val="18"/>
              </w:rPr>
              <w:t>Cashier</w:t>
            </w:r>
            <w:r w:rsidRPr="007B36C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2B7707"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7B6CAB" w:rsidTr="007B36C0">
        <w:trPr>
          <w:trHeight w:val="397"/>
        </w:trPr>
        <w:tc>
          <w:tcPr>
            <w:tcW w:w="1673" w:type="dxa"/>
          </w:tcPr>
          <w:p w:rsidR="007B6CAB" w:rsidRPr="00A8657E" w:rsidRDefault="007B6CAB" w:rsidP="00A62A06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B6CAB" w:rsidRPr="00A8657E" w:rsidRDefault="00670B8A" w:rsidP="00670B8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:rsidR="007B6CAB" w:rsidRPr="00A8657E" w:rsidRDefault="007B6CAB" w:rsidP="00A62A06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7B6CAB" w:rsidRPr="00A8657E" w:rsidRDefault="00F05244" w:rsidP="00A62A06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 xml:space="preserve">User parameters are encoded by Base64, and the interface returns as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without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modification</w:t>
            </w:r>
          </w:p>
        </w:tc>
        <w:tc>
          <w:tcPr>
            <w:tcW w:w="905" w:type="dxa"/>
          </w:tcPr>
          <w:p w:rsidR="007B6CAB" w:rsidRPr="001E203C" w:rsidRDefault="007B36C0" w:rsidP="00A62A06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272" w:type="dxa"/>
          </w:tcPr>
          <w:p w:rsidR="007B6CAB" w:rsidRDefault="007B6CAB" w:rsidP="00A62A06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2B7707" w:rsidTr="007B36C0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2B7707" w:rsidRPr="00A8657E" w:rsidRDefault="00670B8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Transaction amount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2B7707" w:rsidRPr="00A8657E" w:rsidRDefault="00F05244" w:rsidP="00B32E8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In 0.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F05244">
              <w:rPr>
                <w:rFonts w:ascii="微软雅黑" w:eastAsia="微软雅黑" w:hAnsi="微软雅黑"/>
                <w:sz w:val="18"/>
                <w:szCs w:val="18"/>
              </w:rPr>
              <w:t>1 yuan</w:t>
            </w:r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657E" w:rsidRDefault="00B32E81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</w:t>
            </w:r>
            <w:r w:rsidR="002B7707"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</w:tr>
      <w:tr w:rsidR="002B7707" w:rsidTr="007B36C0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2B7707" w:rsidRPr="00A8657E" w:rsidRDefault="00670B8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Payment channels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2B7707" w:rsidRPr="00A8657E" w:rsidRDefault="00F05244" w:rsidP="00724748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Please refer to Appendix 2, payment channel dictionary"</w:t>
            </w:r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2B7707" w:rsidTr="007B36C0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2B7707" w:rsidRPr="00A8657E" w:rsidRDefault="00670B8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Trading serial number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2B7707" w:rsidRPr="00A8657E" w:rsidRDefault="00F05244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Merchant transaction uplink serial number</w:t>
            </w:r>
          </w:p>
        </w:tc>
        <w:tc>
          <w:tcPr>
            <w:tcW w:w="905" w:type="dxa"/>
          </w:tcPr>
          <w:p w:rsidR="002B7707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2B7707" w:rsidRDefault="0000002A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Default="00432F75" w:rsidP="00CB041F">
            <w:pPr>
              <w:pStyle w:val="ab"/>
              <w:ind w:firstLineChars="0" w:firstLine="0"/>
              <w:jc w:val="left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432F75" w:rsidRDefault="00670B8A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Downlink transaction serial number</w:t>
            </w:r>
          </w:p>
        </w:tc>
        <w:tc>
          <w:tcPr>
            <w:tcW w:w="850" w:type="dxa"/>
          </w:tcPr>
          <w:p w:rsidR="00432F75" w:rsidRDefault="00432F75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432F75" w:rsidRDefault="00670B8A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 xml:space="preserve">Downlink serial number will be returned from </w:t>
            </w:r>
            <w:proofErr w:type="spellStart"/>
            <w:r w:rsidRPr="00670B8A"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</w:p>
        </w:tc>
        <w:tc>
          <w:tcPr>
            <w:tcW w:w="905" w:type="dxa"/>
          </w:tcPr>
          <w:p w:rsidR="00432F75" w:rsidRDefault="007B36C0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Default="00432F75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3C0AAF" w:rsidRDefault="00432F75" w:rsidP="00CB041F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CHARGE_THIRD_CODE</w:t>
            </w:r>
          </w:p>
        </w:tc>
        <w:tc>
          <w:tcPr>
            <w:tcW w:w="1276" w:type="dxa"/>
          </w:tcPr>
          <w:p w:rsidR="00432F75" w:rsidRPr="00A84D3C" w:rsidRDefault="00670B8A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70B8A">
              <w:rPr>
                <w:rFonts w:ascii="微软雅黑" w:eastAsia="微软雅黑" w:hAnsi="微软雅黑"/>
                <w:sz w:val="18"/>
                <w:szCs w:val="18"/>
              </w:rPr>
              <w:t>Channel serial number</w:t>
            </w:r>
          </w:p>
        </w:tc>
        <w:tc>
          <w:tcPr>
            <w:tcW w:w="850" w:type="dxa"/>
          </w:tcPr>
          <w:p w:rsidR="00432F75" w:rsidRPr="00A84D3C" w:rsidRDefault="00432F75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432F75" w:rsidRDefault="007B36C0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B36C0">
              <w:rPr>
                <w:rFonts w:ascii="微软雅黑" w:eastAsia="微软雅黑" w:hAnsi="微软雅黑"/>
                <w:sz w:val="18"/>
                <w:szCs w:val="18"/>
              </w:rPr>
              <w:t>Serial number of pay channel (</w:t>
            </w:r>
            <w:proofErr w:type="spellStart"/>
            <w:r w:rsidRPr="007B36C0">
              <w:rPr>
                <w:rFonts w:ascii="微软雅黑" w:eastAsia="微软雅黑" w:hAnsi="微软雅黑"/>
                <w:sz w:val="18"/>
                <w:szCs w:val="18"/>
              </w:rPr>
              <w:t>alipay</w:t>
            </w:r>
            <w:proofErr w:type="spellEnd"/>
            <w:r w:rsidRPr="007B36C0"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proofErr w:type="spellStart"/>
            <w:r w:rsidRPr="007B36C0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  <w:r w:rsidRPr="007B36C0">
              <w:rPr>
                <w:rFonts w:ascii="微软雅黑" w:eastAsia="微软雅黑" w:hAnsi="微软雅黑"/>
                <w:sz w:val="18"/>
                <w:szCs w:val="18"/>
              </w:rPr>
              <w:t xml:space="preserve"> pay...)</w:t>
            </w:r>
          </w:p>
        </w:tc>
        <w:tc>
          <w:tcPr>
            <w:tcW w:w="905" w:type="dxa"/>
          </w:tcPr>
          <w:p w:rsidR="00432F75" w:rsidRPr="003C0AAF" w:rsidRDefault="007B36C0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Pr="003C0AAF" w:rsidRDefault="00432F75" w:rsidP="00CB041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2016071521001004510282746866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A8657E" w:rsidRDefault="00432F75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432F75" w:rsidRPr="00A8657E" w:rsidRDefault="00F05244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Payment information description</w:t>
            </w:r>
          </w:p>
        </w:tc>
        <w:tc>
          <w:tcPr>
            <w:tcW w:w="850" w:type="dxa"/>
          </w:tcPr>
          <w:p w:rsidR="00432F75" w:rsidRPr="00A8657E" w:rsidRDefault="00432F75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432F75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B36C0">
              <w:rPr>
                <w:rFonts w:ascii="微软雅黑" w:eastAsia="微软雅黑" w:hAnsi="微软雅黑"/>
                <w:sz w:val="18"/>
                <w:szCs w:val="18"/>
              </w:rPr>
              <w:t>Payment information description</w:t>
            </w:r>
          </w:p>
        </w:tc>
        <w:tc>
          <w:tcPr>
            <w:tcW w:w="905" w:type="dxa"/>
          </w:tcPr>
          <w:p w:rsidR="00432F75" w:rsidRPr="00A8657E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Default="007B36C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 code product payment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Default="00432F75" w:rsidP="00EA3BCA">
            <w:pPr>
              <w:pStyle w:val="ab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432F75" w:rsidRDefault="00F05244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:rsidR="00432F75" w:rsidRDefault="00432F75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432F75" w:rsidRPr="00B66230" w:rsidRDefault="00F05244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Please refer to Appendix 4, "order status dictionary""</w:t>
            </w:r>
          </w:p>
        </w:tc>
        <w:tc>
          <w:tcPr>
            <w:tcW w:w="905" w:type="dxa"/>
          </w:tcPr>
          <w:p w:rsidR="00432F75" w:rsidRDefault="007B36C0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Default="00432F75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A8657E" w:rsidRDefault="00432F75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432F75" w:rsidRPr="00A8657E" w:rsidRDefault="00F05244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05244">
              <w:rPr>
                <w:rFonts w:ascii="微软雅黑" w:eastAsia="微软雅黑" w:hAnsi="微软雅黑"/>
                <w:sz w:val="18"/>
                <w:szCs w:val="18"/>
              </w:rPr>
              <w:t>Product details</w:t>
            </w:r>
          </w:p>
        </w:tc>
        <w:tc>
          <w:tcPr>
            <w:tcW w:w="850" w:type="dxa"/>
          </w:tcPr>
          <w:p w:rsidR="00432F75" w:rsidRPr="00A8657E" w:rsidRDefault="00432F75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:rsidR="00432F75" w:rsidRPr="00A8657E" w:rsidRDefault="008E28FE" w:rsidP="008E28F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E28FE">
              <w:rPr>
                <w:rFonts w:ascii="微软雅黑" w:eastAsia="微软雅黑" w:hAnsi="微软雅黑"/>
                <w:sz w:val="18"/>
                <w:szCs w:val="18"/>
              </w:rPr>
              <w:t xml:space="preserve">The transaction description contains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several kinds of </w:t>
            </w:r>
            <w:r w:rsidRPr="008E28FE">
              <w:rPr>
                <w:rFonts w:ascii="微软雅黑" w:eastAsia="微软雅黑" w:hAnsi="微软雅黑"/>
                <w:sz w:val="18"/>
                <w:szCs w:val="18"/>
              </w:rPr>
              <w:t>commodity.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8E28FE">
              <w:rPr>
                <w:rFonts w:ascii="微软雅黑" w:eastAsia="微软雅黑" w:hAnsi="微软雅黑"/>
                <w:sz w:val="18"/>
                <w:szCs w:val="18"/>
              </w:rPr>
              <w:t>For node information, please refer to Appendix 1, "commodity information definition""</w:t>
            </w:r>
            <w:r w:rsidR="00432F75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905" w:type="dxa"/>
          </w:tcPr>
          <w:p w:rsidR="00432F75" w:rsidRPr="00A8657E" w:rsidRDefault="007B36C0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432F75" w:rsidRDefault="008E28FE" w:rsidP="00EA3BC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lease refer to the sample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A84D3C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24283"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432F75" w:rsidRPr="00A84D3C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Transaction start time</w:t>
            </w:r>
          </w:p>
        </w:tc>
        <w:tc>
          <w:tcPr>
            <w:tcW w:w="850" w:type="dxa"/>
          </w:tcPr>
          <w:p w:rsidR="00432F75" w:rsidRPr="00A84D3C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:rsidR="00432F75" w:rsidRPr="00962872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Transaction start time</w:t>
            </w:r>
          </w:p>
        </w:tc>
        <w:tc>
          <w:tcPr>
            <w:tcW w:w="905" w:type="dxa"/>
          </w:tcPr>
          <w:p w:rsidR="00432F75" w:rsidRPr="00A84D3C" w:rsidRDefault="007B36C0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Pr="00085737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85737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A84D3C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</w:t>
            </w:r>
            <w:r w:rsidRPr="00724283">
              <w:rPr>
                <w:rFonts w:ascii="微软雅黑" w:eastAsia="微软雅黑" w:hAnsi="微软雅黑"/>
                <w:sz w:val="18"/>
                <w:szCs w:val="18"/>
              </w:rPr>
              <w:t>_TIME</w:t>
            </w:r>
          </w:p>
        </w:tc>
        <w:tc>
          <w:tcPr>
            <w:tcW w:w="1276" w:type="dxa"/>
          </w:tcPr>
          <w:p w:rsidR="00432F75" w:rsidRPr="00A84D3C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Transaction end time</w:t>
            </w:r>
          </w:p>
        </w:tc>
        <w:tc>
          <w:tcPr>
            <w:tcW w:w="850" w:type="dxa"/>
          </w:tcPr>
          <w:p w:rsidR="00432F75" w:rsidRPr="00A84D3C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:rsidR="00432F75" w:rsidRPr="00962872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Transaction end time</w:t>
            </w:r>
          </w:p>
        </w:tc>
        <w:tc>
          <w:tcPr>
            <w:tcW w:w="905" w:type="dxa"/>
          </w:tcPr>
          <w:p w:rsidR="00432F75" w:rsidRPr="00A84D3C" w:rsidRDefault="007B36C0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432F75" w:rsidRPr="00085737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85737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1E203C" w:rsidRDefault="00432F75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432F75" w:rsidRDefault="00652DAB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Store number</w:t>
            </w:r>
          </w:p>
        </w:tc>
        <w:tc>
          <w:tcPr>
            <w:tcW w:w="850" w:type="dxa"/>
          </w:tcPr>
          <w:p w:rsidR="00432F75" w:rsidRDefault="00432F75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432F75" w:rsidRDefault="00652DAB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Store number</w:t>
            </w:r>
          </w:p>
        </w:tc>
        <w:tc>
          <w:tcPr>
            <w:tcW w:w="905" w:type="dxa"/>
          </w:tcPr>
          <w:p w:rsidR="00432F75" w:rsidRDefault="007B36C0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432F75" w:rsidRDefault="00432F75" w:rsidP="001404D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432F75" w:rsidTr="007B36C0">
        <w:trPr>
          <w:trHeight w:val="397"/>
        </w:trPr>
        <w:tc>
          <w:tcPr>
            <w:tcW w:w="1673" w:type="dxa"/>
          </w:tcPr>
          <w:p w:rsidR="00432F75" w:rsidRPr="0056166A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</w:p>
        </w:tc>
        <w:tc>
          <w:tcPr>
            <w:tcW w:w="1276" w:type="dxa"/>
          </w:tcPr>
          <w:p w:rsidR="00432F75" w:rsidRPr="0056166A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Dynamic code of payer</w:t>
            </w:r>
          </w:p>
        </w:tc>
        <w:tc>
          <w:tcPr>
            <w:tcW w:w="850" w:type="dxa"/>
          </w:tcPr>
          <w:p w:rsidR="00432F75" w:rsidRPr="0056166A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432F75" w:rsidRPr="0056166A" w:rsidRDefault="00652DAB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Customer’s Alipay or WeChat wallet dynamic code (obtained by merchant scanning customer’s QR/barcode code)</w:t>
            </w:r>
          </w:p>
        </w:tc>
        <w:tc>
          <w:tcPr>
            <w:tcW w:w="905" w:type="dxa"/>
          </w:tcPr>
          <w:p w:rsidR="00432F75" w:rsidRPr="0056166A" w:rsidRDefault="007B36C0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432F75" w:rsidRPr="0056166A" w:rsidRDefault="00432F75" w:rsidP="003F03A5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7B36C0" w:rsidTr="007B36C0">
        <w:trPr>
          <w:trHeight w:val="397"/>
        </w:trPr>
        <w:tc>
          <w:tcPr>
            <w:tcW w:w="1673" w:type="dxa"/>
          </w:tcPr>
          <w:p w:rsidR="007B36C0" w:rsidRPr="00A84D3C" w:rsidRDefault="007B36C0" w:rsidP="007B36C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FUND_BILL_LIST</w:t>
            </w:r>
          </w:p>
        </w:tc>
        <w:tc>
          <w:tcPr>
            <w:tcW w:w="1276" w:type="dxa"/>
          </w:tcPr>
          <w:p w:rsidR="007B36C0" w:rsidRPr="00A84D3C" w:rsidRDefault="00652DAB" w:rsidP="007B36C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52DAB">
              <w:rPr>
                <w:rFonts w:ascii="微软雅黑" w:eastAsia="微软雅黑" w:hAnsi="微软雅黑"/>
                <w:sz w:val="18"/>
                <w:szCs w:val="18"/>
              </w:rPr>
              <w:t>Payment channel information</w:t>
            </w:r>
          </w:p>
        </w:tc>
        <w:tc>
          <w:tcPr>
            <w:tcW w:w="850" w:type="dxa"/>
          </w:tcPr>
          <w:p w:rsidR="007B36C0" w:rsidRPr="00A84D3C" w:rsidRDefault="007B36C0" w:rsidP="007B36C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:rsidR="007B36C0" w:rsidRDefault="007B36C0" w:rsidP="007B36C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for this transaction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 XML format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and it can contain the information of the sub nodes for multiple channels, i.e. TRADEFUNDBILL, the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 included by the node are: </w:t>
            </w:r>
          </w:p>
          <w:p w:rsidR="007B36C0" w:rsidRDefault="007B36C0" w:rsidP="007B36C0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：The trading amount which is paid via the specified payment channel, the unit is Yuan.</w:t>
            </w:r>
          </w:p>
          <w:p w:rsidR="007B36C0" w:rsidRDefault="007B36C0" w:rsidP="007B36C0">
            <w:pPr>
              <w:pStyle w:val="11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905" w:type="dxa"/>
          </w:tcPr>
          <w:p w:rsidR="007B36C0" w:rsidRPr="00A84D3C" w:rsidRDefault="007B36C0" w:rsidP="007B36C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7B36C0" w:rsidRPr="00A84D3C" w:rsidRDefault="00652DAB" w:rsidP="007B36C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refer to the sample</w:t>
            </w:r>
          </w:p>
        </w:tc>
      </w:tr>
    </w:tbl>
    <w:p w:rsidR="00681A61" w:rsidRDefault="008E28FE" w:rsidP="008E28FE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8E28FE">
        <w:rPr>
          <w:rFonts w:ascii="微软雅黑" w:eastAsia="微软雅黑" w:hAnsi="微软雅黑"/>
        </w:rPr>
        <w:t>revocation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interface</w:t>
      </w:r>
    </w:p>
    <w:p w:rsidR="00133D09" w:rsidRDefault="008E28FE" w:rsidP="00133D09">
      <w:pPr>
        <w:pStyle w:val="ab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</w:t>
      </w:r>
      <w:r>
        <w:rPr>
          <w:rFonts w:ascii="微软雅黑" w:eastAsia="微软雅黑" w:hAnsi="微软雅黑"/>
          <w:sz w:val="24"/>
          <w:szCs w:val="24"/>
        </w:rPr>
        <w:t xml:space="preserve"> Introduction</w:t>
      </w:r>
    </w:p>
    <w:p w:rsidR="00F52279" w:rsidRDefault="00F52279" w:rsidP="00F5227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52279">
        <w:rPr>
          <w:rFonts w:ascii="微软雅黑" w:eastAsia="微软雅黑" w:hAnsi="微软雅黑"/>
          <w:sz w:val="24"/>
          <w:szCs w:val="24"/>
        </w:rPr>
        <w:t>SosopayTradeCancelRequest</w:t>
      </w:r>
      <w:proofErr w:type="spellEnd"/>
    </w:p>
    <w:p w:rsidR="00F52279" w:rsidRDefault="00F52279" w:rsidP="00F5227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A56BA1">
        <w:rPr>
          <w:rFonts w:ascii="微软雅黑" w:eastAsia="微软雅黑" w:hAnsi="微软雅黑" w:hint="eastAsia"/>
          <w:sz w:val="24"/>
          <w:szCs w:val="24"/>
        </w:rPr>
        <w:t>p</w:t>
      </w:r>
      <w:r w:rsidR="00A56BA1">
        <w:rPr>
          <w:rFonts w:ascii="微软雅黑" w:eastAsia="微软雅黑" w:hAnsi="微软雅黑"/>
          <w:sz w:val="24"/>
          <w:szCs w:val="24"/>
        </w:rPr>
        <w:t>arameter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37653" w:rsidRDefault="00F52279" w:rsidP="00F52279">
      <w:pPr>
        <w:pStyle w:val="ab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F52279">
        <w:rPr>
          <w:rFonts w:ascii="微软雅黑" w:eastAsia="微软雅黑" w:hAnsi="微软雅黑"/>
          <w:sz w:val="24"/>
          <w:szCs w:val="24"/>
        </w:rPr>
        <w:t>SosopayTradeCancelResponse</w:t>
      </w:r>
      <w:proofErr w:type="spellEnd"/>
    </w:p>
    <w:p w:rsidR="001A58BA" w:rsidRPr="00F52279" w:rsidRDefault="001A0644" w:rsidP="001A0644">
      <w:pPr>
        <w:pStyle w:val="ab"/>
        <w:numPr>
          <w:ilvl w:val="1"/>
          <w:numId w:val="1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</w:t>
      </w:r>
      <w:r>
        <w:rPr>
          <w:rFonts w:ascii="微软雅黑" w:eastAsia="微软雅黑" w:hAnsi="微软雅黑"/>
          <w:sz w:val="24"/>
          <w:szCs w:val="24"/>
        </w:rPr>
        <w:t>f parameter</w:t>
      </w:r>
      <w:r w:rsidRPr="001A0644">
        <w:rPr>
          <w:rFonts w:ascii="微软雅黑" w:eastAsia="微软雅黑" w:hAnsi="微软雅黑"/>
          <w:b/>
          <w:sz w:val="24"/>
          <w:szCs w:val="24"/>
        </w:rPr>
        <w:t xml:space="preserve"> </w:t>
      </w:r>
      <w:proofErr w:type="spellStart"/>
      <w:r w:rsidR="00D17E55" w:rsidRPr="001A0644">
        <w:rPr>
          <w:rFonts w:ascii="微软雅黑" w:eastAsia="微软雅黑" w:hAnsi="微软雅黑"/>
          <w:b/>
          <w:sz w:val="24"/>
          <w:szCs w:val="24"/>
        </w:rPr>
        <w:t>opType</w:t>
      </w:r>
      <w:r>
        <w:rPr>
          <w:rFonts w:ascii="微软雅黑" w:eastAsia="微软雅黑" w:hAnsi="微软雅黑" w:hint="eastAsia"/>
          <w:sz w:val="24"/>
          <w:szCs w:val="24"/>
        </w:rPr>
        <w:t>i</w:t>
      </w:r>
      <w:r>
        <w:rPr>
          <w:rFonts w:ascii="微软雅黑" w:eastAsia="微软雅黑" w:hAnsi="微软雅黑"/>
          <w:sz w:val="24"/>
          <w:szCs w:val="24"/>
        </w:rPr>
        <w:t>s</w:t>
      </w:r>
      <w:proofErr w:type="spellEnd"/>
      <w:r>
        <w:rPr>
          <w:rFonts w:ascii="微软雅黑" w:eastAsia="微软雅黑" w:hAnsi="微软雅黑"/>
          <w:sz w:val="24"/>
          <w:szCs w:val="24"/>
        </w:rPr>
        <w:t xml:space="preserve"> </w:t>
      </w:r>
      <w:proofErr w:type="spellStart"/>
      <w:r>
        <w:rPr>
          <w:rFonts w:ascii="微软雅黑" w:eastAsia="微软雅黑" w:hAnsi="微软雅黑"/>
          <w:sz w:val="24"/>
          <w:szCs w:val="24"/>
        </w:rPr>
        <w:t>null</w:t>
      </w:r>
      <w:r>
        <w:rPr>
          <w:rFonts w:ascii="微软雅黑" w:eastAsia="微软雅黑" w:hAnsi="微软雅黑" w:hint="eastAsia"/>
          <w:sz w:val="24"/>
          <w:szCs w:val="24"/>
        </w:rPr>
        <w:t>o</w:t>
      </w:r>
      <w:r>
        <w:rPr>
          <w:rFonts w:ascii="微软雅黑" w:eastAsia="微软雅黑" w:hAnsi="微软雅黑"/>
          <w:sz w:val="24"/>
          <w:szCs w:val="24"/>
        </w:rPr>
        <w:t>r</w:t>
      </w:r>
      <w:proofErr w:type="spellEnd"/>
      <w:r>
        <w:rPr>
          <w:rFonts w:ascii="微软雅黑" w:eastAsia="微软雅黑" w:hAnsi="微软雅黑"/>
          <w:sz w:val="24"/>
          <w:szCs w:val="24"/>
        </w:rPr>
        <w:t xml:space="preserve"> not </w:t>
      </w:r>
      <w:r w:rsidR="00D17E55" w:rsidRPr="001A0644">
        <w:rPr>
          <w:rFonts w:ascii="微软雅黑" w:eastAsia="微软雅黑" w:hAnsi="微软雅黑" w:hint="eastAsia"/>
          <w:b/>
          <w:sz w:val="24"/>
          <w:szCs w:val="24"/>
        </w:rPr>
        <w:t>ACO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8E28FE">
        <w:rPr>
          <w:rFonts w:ascii="微软雅黑" w:eastAsia="微软雅黑" w:hAnsi="微软雅黑"/>
        </w:rPr>
        <w:t>revocation</w:t>
      </w:r>
      <w:r>
        <w:rPr>
          <w:rFonts w:ascii="微软雅黑" w:eastAsia="微软雅黑" w:hAnsi="微软雅黑" w:hint="eastAsia"/>
        </w:rPr>
        <w:t xml:space="preserve"> will</w:t>
      </w:r>
      <w:r>
        <w:rPr>
          <w:rFonts w:ascii="微软雅黑" w:eastAsia="微软雅黑" w:hAnsi="微软雅黑"/>
        </w:rPr>
        <w:t xml:space="preserve"> be started in real time</w:t>
      </w:r>
      <w:r w:rsidR="00D17E55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 xml:space="preserve">When </w:t>
      </w:r>
      <w:proofErr w:type="spellStart"/>
      <w:r w:rsidR="00D17E55" w:rsidRPr="001A0644">
        <w:rPr>
          <w:rFonts w:ascii="微软雅黑" w:eastAsia="微软雅黑" w:hAnsi="微软雅黑"/>
          <w:b/>
          <w:sz w:val="24"/>
          <w:szCs w:val="24"/>
        </w:rPr>
        <w:t>opType</w:t>
      </w:r>
      <w:proofErr w:type="spellEnd"/>
      <w:r w:rsidR="00D17E55" w:rsidRPr="001A0644">
        <w:rPr>
          <w:rFonts w:ascii="微软雅黑" w:eastAsia="微软雅黑" w:hAnsi="微软雅黑" w:hint="eastAsia"/>
          <w:b/>
          <w:sz w:val="24"/>
          <w:szCs w:val="24"/>
        </w:rPr>
        <w:t>=</w:t>
      </w:r>
      <w:r w:rsidR="00D17E55" w:rsidRPr="001A0644">
        <w:rPr>
          <w:rFonts w:ascii="微软雅黑" w:eastAsia="微软雅黑" w:hAnsi="微软雅黑"/>
          <w:b/>
          <w:sz w:val="24"/>
          <w:szCs w:val="24"/>
        </w:rPr>
        <w:t>ACO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E28FE">
        <w:rPr>
          <w:rFonts w:ascii="微软雅黑" w:eastAsia="微软雅黑" w:hAnsi="微软雅黑"/>
        </w:rPr>
        <w:t>revocation</w:t>
      </w:r>
      <w:r>
        <w:rPr>
          <w:rFonts w:ascii="微软雅黑" w:eastAsia="微软雅黑" w:hAnsi="微软雅黑"/>
        </w:rPr>
        <w:t xml:space="preserve"> will be submitted.</w:t>
      </w:r>
      <w:r w:rsidRPr="00F52279">
        <w:rPr>
          <w:rFonts w:ascii="微软雅黑" w:eastAsia="微软雅黑" w:hAnsi="微软雅黑"/>
          <w:sz w:val="24"/>
          <w:szCs w:val="24"/>
        </w:rPr>
        <w:t xml:space="preserve"> </w:t>
      </w:r>
    </w:p>
    <w:p w:rsidR="00133D09" w:rsidRDefault="00133D09" w:rsidP="00133D09">
      <w:pPr>
        <w:pStyle w:val="ab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</w:p>
    <w:tbl>
      <w:tblPr>
        <w:tblStyle w:val="4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410"/>
        <w:gridCol w:w="1893"/>
        <w:gridCol w:w="91"/>
      </w:tblGrid>
      <w:tr w:rsidR="001A0644" w:rsidRPr="001A0644" w:rsidTr="00D90422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bookmarkStart w:id="15" w:name="_Hlk484768139"/>
            <w:r w:rsidRPr="001A0644">
              <w:rPr>
                <w:rFonts w:ascii="微软雅黑" w:eastAsia="微软雅黑" w:hAnsi="微软雅黑" w:hint="eastAsia"/>
                <w:sz w:val="15"/>
                <w:szCs w:val="15"/>
              </w:rPr>
              <w:t>Table 8.2 The returning parameter for revoking interface</w:t>
            </w:r>
          </w:p>
        </w:tc>
      </w:tr>
      <w:tr w:rsidR="001A0644" w:rsidRPr="001A0644" w:rsidTr="00D9042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 xml:space="preserve">Parameter </w:t>
            </w: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Type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="001A0644" w:rsidRPr="001A0644" w:rsidRDefault="001A0644" w:rsidP="001A064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A0644" w:rsidRPr="001A0644" w:rsidTr="00D90422">
        <w:trPr>
          <w:cantSplit/>
          <w:trHeight w:val="397"/>
        </w:trPr>
        <w:tc>
          <w:tcPr>
            <w:tcW w:w="1673" w:type="dxa"/>
          </w:tcPr>
          <w:p w:rsidR="001A0644" w:rsidRPr="001A0644" w:rsidRDefault="001A0644" w:rsidP="001A064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1A0644" w:rsidRPr="001A0644" w:rsidRDefault="001A0644" w:rsidP="001A064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1A0644" w:rsidRPr="001A0644" w:rsidRDefault="001A0644" w:rsidP="001A064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410" w:type="dxa"/>
          </w:tcPr>
          <w:p w:rsidR="001A0644" w:rsidRPr="001A0644" w:rsidRDefault="001A0644" w:rsidP="001A064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:rsidR="001A0644" w:rsidRPr="001A0644" w:rsidRDefault="001A0644" w:rsidP="001A0644">
            <w:pPr>
              <w:numPr>
                <w:ilvl w:val="0"/>
                <w:numId w:val="21"/>
              </w:numPr>
              <w:ind w:left="4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：Returning code, please refer to appendix </w:t>
            </w:r>
            <w:r w:rsidRPr="001A0644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detailed info.</w:t>
            </w:r>
          </w:p>
          <w:p w:rsidR="001A0644" w:rsidRPr="001A0644" w:rsidRDefault="001A0644" w:rsidP="001A0644">
            <w:pPr>
              <w:numPr>
                <w:ilvl w:val="0"/>
                <w:numId w:val="21"/>
              </w:numPr>
              <w:ind w:left="4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sz w:val="18"/>
                <w:szCs w:val="18"/>
              </w:rPr>
              <w:t>INFO：Returning message</w:t>
            </w:r>
          </w:p>
        </w:tc>
        <w:tc>
          <w:tcPr>
            <w:tcW w:w="1984" w:type="dxa"/>
            <w:gridSpan w:val="2"/>
          </w:tcPr>
          <w:p w:rsidR="001A0644" w:rsidRPr="001A0644" w:rsidRDefault="001A0644" w:rsidP="001A064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A0644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bookmarkEnd w:id="15"/>
    </w:tbl>
    <w:p w:rsidR="004F0F6B" w:rsidRDefault="004F0F6B" w:rsidP="00EB0127">
      <w:pPr>
        <w:rPr>
          <w:rFonts w:ascii="微软雅黑" w:eastAsia="微软雅黑" w:hAnsi="微软雅黑"/>
          <w:sz w:val="24"/>
          <w:szCs w:val="24"/>
        </w:rPr>
      </w:pPr>
    </w:p>
    <w:p w:rsidR="00530331" w:rsidRDefault="001A0644" w:rsidP="001A0644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1A0644">
        <w:rPr>
          <w:rFonts w:ascii="微软雅黑" w:eastAsia="微软雅黑" w:hAnsi="微软雅黑"/>
        </w:rPr>
        <w:t>Batch query interface</w:t>
      </w:r>
    </w:p>
    <w:p w:rsidR="00B56929" w:rsidRDefault="001A0644" w:rsidP="00B56929">
      <w:pPr>
        <w:pStyle w:val="ab"/>
        <w:numPr>
          <w:ilvl w:val="1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 introduction</w:t>
      </w:r>
    </w:p>
    <w:p w:rsidR="00B56929" w:rsidRDefault="00B56929" w:rsidP="00B5692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B56929">
        <w:rPr>
          <w:rFonts w:ascii="微软雅黑" w:eastAsia="微软雅黑" w:hAnsi="微软雅黑"/>
          <w:sz w:val="24"/>
          <w:szCs w:val="24"/>
        </w:rPr>
        <w:t>SosopayTradeBatchQueryRequest</w:t>
      </w:r>
      <w:proofErr w:type="spellEnd"/>
    </w:p>
    <w:p w:rsidR="00B56929" w:rsidRDefault="00B56929" w:rsidP="00B5692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1A0644">
        <w:rPr>
          <w:rFonts w:ascii="微软雅黑" w:eastAsia="微软雅黑" w:hAnsi="微软雅黑" w:hint="eastAsia"/>
          <w:sz w:val="24"/>
          <w:szCs w:val="24"/>
        </w:rPr>
        <w:t>p</w:t>
      </w:r>
      <w:r w:rsidR="001A0644">
        <w:rPr>
          <w:rFonts w:ascii="微软雅黑" w:eastAsia="微软雅黑" w:hAnsi="微软雅黑"/>
          <w:sz w:val="24"/>
          <w:szCs w:val="24"/>
        </w:rPr>
        <w:t>arameter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56929" w:rsidRDefault="00B56929" w:rsidP="00B56929">
      <w:pPr>
        <w:pStyle w:val="ab"/>
        <w:numPr>
          <w:ilvl w:val="1"/>
          <w:numId w:val="1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B56929">
        <w:rPr>
          <w:rFonts w:ascii="微软雅黑" w:eastAsia="微软雅黑" w:hAnsi="微软雅黑"/>
          <w:sz w:val="24"/>
          <w:szCs w:val="24"/>
        </w:rPr>
        <w:t>SosopayTradeBatchQueryResponse</w:t>
      </w:r>
      <w:proofErr w:type="spellEnd"/>
    </w:p>
    <w:p w:rsidR="00B56929" w:rsidRPr="00B56929" w:rsidRDefault="00B56929" w:rsidP="00B56929">
      <w:pPr>
        <w:pStyle w:val="ab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:rsidR="00B56929" w:rsidRDefault="001A0644" w:rsidP="001A0644">
      <w:pPr>
        <w:pStyle w:val="ab"/>
        <w:numPr>
          <w:ilvl w:val="1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1A0644">
        <w:rPr>
          <w:rFonts w:ascii="微软雅黑" w:eastAsia="微软雅黑" w:hAnsi="微软雅黑"/>
          <w:sz w:val="24"/>
          <w:szCs w:val="24"/>
        </w:rPr>
        <w:t>Request parameter</w:t>
      </w:r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1559"/>
        <w:gridCol w:w="993"/>
        <w:gridCol w:w="1751"/>
      </w:tblGrid>
      <w:tr w:rsidR="00A9226A" w:rsidRPr="00753129" w:rsidTr="00197FD6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9226A" w:rsidRPr="00197FD6" w:rsidRDefault="0068784E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97FD6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9226A" w:rsidRPr="00197FD6" w:rsidRDefault="0068784E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97FD6">
              <w:rPr>
                <w:rFonts w:ascii="微软雅黑" w:eastAsia="微软雅黑" w:hAnsi="微软雅黑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9226A" w:rsidRPr="00753129" w:rsidRDefault="00197FD6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ype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A9226A" w:rsidRPr="00753129" w:rsidRDefault="00197FD6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97FD6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escription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A9226A" w:rsidRPr="00753129" w:rsidRDefault="00197FD6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an be empty</w:t>
            </w:r>
          </w:p>
        </w:tc>
        <w:tc>
          <w:tcPr>
            <w:tcW w:w="1751" w:type="dxa"/>
            <w:shd w:val="clear" w:color="auto" w:fill="C6D9F1" w:themeFill="text2" w:themeFillTint="33"/>
            <w:vAlign w:val="center"/>
          </w:tcPr>
          <w:p w:rsidR="00A9226A" w:rsidRPr="00753129" w:rsidRDefault="00197FD6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_type</w:t>
            </w:r>
          </w:p>
        </w:tc>
        <w:tc>
          <w:tcPr>
            <w:tcW w:w="1276" w:type="dxa"/>
          </w:tcPr>
          <w:p w:rsidR="00A9226A" w:rsidRPr="00A84D3C" w:rsidRDefault="00197FD6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97FD6">
              <w:rPr>
                <w:rFonts w:ascii="微软雅黑" w:eastAsia="微软雅黑" w:hAnsi="微软雅黑"/>
                <w:sz w:val="18"/>
                <w:szCs w:val="18"/>
              </w:rPr>
              <w:t>Response format</w:t>
            </w:r>
          </w:p>
        </w:tc>
        <w:tc>
          <w:tcPr>
            <w:tcW w:w="850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Pr="0058706A" w:rsidRDefault="00197FD6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eturn data format</w:t>
            </w:r>
            <w:r w:rsidR="00A9226A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="00BB6A60">
              <w:rPr>
                <w:rFonts w:ascii="微软雅黑" w:eastAsia="微软雅黑" w:hAnsi="微软雅黑"/>
                <w:sz w:val="18"/>
                <w:szCs w:val="18"/>
              </w:rPr>
              <w:t>JSON in default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state</w:t>
            </w:r>
          </w:p>
        </w:tc>
        <w:tc>
          <w:tcPr>
            <w:tcW w:w="1276" w:type="dxa"/>
          </w:tcPr>
          <w:p w:rsidR="00A9226A" w:rsidRPr="00A84D3C" w:rsidRDefault="00197FD6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rder status</w:t>
            </w:r>
          </w:p>
        </w:tc>
        <w:tc>
          <w:tcPr>
            <w:tcW w:w="850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1559" w:type="dxa"/>
          </w:tcPr>
          <w:p w:rsidR="00A9226A" w:rsidRPr="005870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Order status, please refer to Appendix 4 (for all status data when empty)</w:t>
            </w:r>
          </w:p>
        </w:tc>
        <w:tc>
          <w:tcPr>
            <w:tcW w:w="993" w:type="dxa"/>
          </w:tcPr>
          <w:p w:rsidR="00A9226A" w:rsidRPr="00A84D3C" w:rsidRDefault="00197FD6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Pr="00A84D3C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t>beginDate</w:t>
            </w:r>
            <w:proofErr w:type="spellEnd"/>
          </w:p>
        </w:tc>
        <w:tc>
          <w:tcPr>
            <w:tcW w:w="1276" w:type="dxa"/>
          </w:tcPr>
          <w:p w:rsidR="00A9226A" w:rsidRDefault="00197FD6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tart time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Default="00197FD6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97FD6">
              <w:rPr>
                <w:rFonts w:ascii="微软雅黑" w:eastAsia="微软雅黑" w:hAnsi="微软雅黑"/>
                <w:sz w:val="18"/>
                <w:szCs w:val="18"/>
              </w:rPr>
              <w:t>Query start date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format</w:t>
            </w:r>
            <w:r w:rsidR="00A9226A">
              <w:rPr>
                <w:rFonts w:ascii="微软雅黑" w:eastAsia="微软雅黑" w:hAnsi="微软雅黑" w:hint="eastAsia"/>
                <w:sz w:val="18"/>
                <w:szCs w:val="18"/>
              </w:rPr>
              <w:t>：YYYY-MM-DD</w:t>
            </w:r>
          </w:p>
        </w:tc>
        <w:tc>
          <w:tcPr>
            <w:tcW w:w="993" w:type="dxa"/>
          </w:tcPr>
          <w:p w:rsidR="00A9226A" w:rsidRPr="00A84D3C" w:rsidRDefault="00197FD6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2016-01-01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t>endDate</w:t>
            </w:r>
            <w:proofErr w:type="spellEnd"/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nd time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Query end date</w:t>
            </w:r>
          </w:p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ormat</w:t>
            </w:r>
            <w:r w:rsidR="00A9226A">
              <w:rPr>
                <w:rFonts w:ascii="微软雅黑" w:eastAsia="微软雅黑" w:hAnsi="微软雅黑" w:hint="eastAsia"/>
                <w:sz w:val="18"/>
                <w:szCs w:val="18"/>
              </w:rPr>
              <w:t>：YYYY-MM-DD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2016-01-31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busiCode</w:t>
            </w:r>
            <w:proofErr w:type="spellEnd"/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erchant ID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Default="00A9226A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0010000001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Operator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A9226A"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Operator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account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which is currently used to login the PC 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test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="00A9226A" w:rsidRPr="00A9226A">
              <w:rPr>
                <w:rFonts w:ascii="微软雅黑" w:eastAsia="微软雅黑" w:hAnsi="微软雅黑"/>
                <w:sz w:val="18"/>
                <w:szCs w:val="18"/>
              </w:rPr>
              <w:t>hannel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A9226A" w:rsidRPr="00A9226A">
              <w:rPr>
                <w:rFonts w:ascii="微软雅黑" w:eastAsia="微软雅黑" w:hAnsi="微软雅黑"/>
                <w:sz w:val="18"/>
                <w:szCs w:val="18"/>
              </w:rPr>
              <w:t>Type</w:t>
            </w:r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yment channel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lease refer to appendix 2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="00A9226A" w:rsidRPr="00A9226A">
              <w:rPr>
                <w:rFonts w:ascii="微软雅黑" w:eastAsia="微软雅黑" w:hAnsi="微软雅黑"/>
                <w:sz w:val="18"/>
                <w:szCs w:val="18"/>
              </w:rPr>
              <w:t>ageNum</w:t>
            </w:r>
            <w:proofErr w:type="spellEnd"/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page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ge number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9226A">
              <w:rPr>
                <w:rFonts w:ascii="微软雅黑" w:eastAsia="微软雅黑" w:hAnsi="微软雅黑"/>
                <w:sz w:val="18"/>
                <w:szCs w:val="18"/>
              </w:rPr>
              <w:t>pageSize</w:t>
            </w:r>
            <w:proofErr w:type="spellEnd"/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Records per page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Records per page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</w:tr>
      <w:tr w:rsidR="00A9226A" w:rsidRPr="00A84D3C" w:rsidTr="00197FD6">
        <w:trPr>
          <w:cantSplit/>
          <w:trHeight w:val="397"/>
        </w:trPr>
        <w:tc>
          <w:tcPr>
            <w:tcW w:w="1673" w:type="dxa"/>
          </w:tcPr>
          <w:p w:rsidR="00A9226A" w:rsidRP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="00A9226A" w:rsidRPr="00A9226A">
              <w:rPr>
                <w:rFonts w:ascii="微软雅黑" w:eastAsia="微软雅黑" w:hAnsi="微软雅黑"/>
                <w:sz w:val="18"/>
                <w:szCs w:val="18"/>
              </w:rPr>
              <w:t>harge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A9226A" w:rsidRPr="00A9226A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1276" w:type="dxa"/>
          </w:tcPr>
          <w:p w:rsidR="00A9226A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Merchant order number</w:t>
            </w:r>
          </w:p>
        </w:tc>
        <w:tc>
          <w:tcPr>
            <w:tcW w:w="850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559" w:type="dxa"/>
          </w:tcPr>
          <w:p w:rsidR="00A9226A" w:rsidRDefault="00BB6A60" w:rsidP="00291F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Uplink order </w:t>
            </w:r>
            <w:r w:rsidRPr="00BB6A60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</w:tc>
        <w:tc>
          <w:tcPr>
            <w:tcW w:w="993" w:type="dxa"/>
          </w:tcPr>
          <w:p w:rsidR="00A9226A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Default="00A9226A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A9226A" w:rsidRDefault="00A9226A" w:rsidP="00A9226A">
      <w:pPr>
        <w:pStyle w:val="ab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:rsidR="003A5156" w:rsidRDefault="00BB6A60" w:rsidP="00B56929">
      <w:pPr>
        <w:pStyle w:val="ab"/>
        <w:numPr>
          <w:ilvl w:val="1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</w:t>
      </w:r>
      <w:r>
        <w:rPr>
          <w:rFonts w:ascii="微软雅黑" w:eastAsia="微软雅黑" w:hAnsi="微软雅黑"/>
          <w:sz w:val="24"/>
          <w:szCs w:val="24"/>
        </w:rPr>
        <w:t>t</w:t>
      </w:r>
      <w:r>
        <w:rPr>
          <w:rFonts w:ascii="微软雅黑" w:eastAsia="微软雅黑" w:hAnsi="微软雅黑" w:hint="eastAsia"/>
          <w:sz w:val="24"/>
          <w:szCs w:val="24"/>
        </w:rPr>
        <w:t>urn Parameter</w:t>
      </w:r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1701"/>
        <w:gridCol w:w="851"/>
        <w:gridCol w:w="1751"/>
      </w:tblGrid>
      <w:tr w:rsidR="00A9226A" w:rsidRPr="00753129" w:rsidTr="00BB6A60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B6A60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 be empty</w:t>
            </w:r>
          </w:p>
        </w:tc>
        <w:tc>
          <w:tcPr>
            <w:tcW w:w="1751" w:type="dxa"/>
            <w:shd w:val="clear" w:color="auto" w:fill="C6D9F1" w:themeFill="text2" w:themeFillTint="33"/>
            <w:vAlign w:val="center"/>
          </w:tcPr>
          <w:p w:rsidR="00A9226A" w:rsidRPr="00753129" w:rsidRDefault="00BB6A60" w:rsidP="00291F5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C4073F" w:rsidRPr="00A84D3C" w:rsidTr="00BB6A60">
        <w:trPr>
          <w:cantSplit/>
          <w:trHeight w:val="397"/>
        </w:trPr>
        <w:tc>
          <w:tcPr>
            <w:tcW w:w="1673" w:type="dxa"/>
          </w:tcPr>
          <w:p w:rsidR="00C4073F" w:rsidRPr="00A84D3C" w:rsidRDefault="00C4073F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C4073F" w:rsidRPr="00A84D3C" w:rsidRDefault="00BB6A60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C4073F" w:rsidRPr="00A84D3C" w:rsidRDefault="00C4073F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1701" w:type="dxa"/>
          </w:tcPr>
          <w:p w:rsidR="00D90422" w:rsidRPr="00D30749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Xml node nodes include</w:t>
            </w:r>
          </w:p>
          <w:p w:rsidR="00D90422" w:rsidRPr="00D30749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CODE: return code. Please refer to Appendix 5 for details</w:t>
            </w:r>
          </w:p>
          <w:p w:rsidR="00C4073F" w:rsidRPr="00D90422" w:rsidRDefault="00D90422" w:rsidP="00D9042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90422">
              <w:rPr>
                <w:rFonts w:ascii="微软雅黑" w:eastAsia="微软雅黑" w:hAnsi="微软雅黑"/>
                <w:sz w:val="18"/>
                <w:szCs w:val="18"/>
              </w:rPr>
              <w:t>INFO: return message</w:t>
            </w:r>
          </w:p>
        </w:tc>
        <w:tc>
          <w:tcPr>
            <w:tcW w:w="851" w:type="dxa"/>
          </w:tcPr>
          <w:p w:rsidR="00C4073F" w:rsidRPr="00A84D3C" w:rsidRDefault="001A0644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C4073F" w:rsidRPr="00A84D3C" w:rsidRDefault="00D90422" w:rsidP="00291F5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sample</w:t>
            </w:r>
          </w:p>
        </w:tc>
      </w:tr>
      <w:tr w:rsidR="00A9226A" w:rsidRPr="00A84D3C" w:rsidTr="00BB6A60">
        <w:trPr>
          <w:cantSplit/>
          <w:trHeight w:val="397"/>
        </w:trPr>
        <w:tc>
          <w:tcPr>
            <w:tcW w:w="1673" w:type="dxa"/>
          </w:tcPr>
          <w:p w:rsidR="00A9226A" w:rsidRPr="00A84D3C" w:rsidRDefault="00C4073F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BC0D12">
              <w:rPr>
                <w:rFonts w:ascii="微软雅黑" w:eastAsia="微软雅黑" w:hAnsi="微软雅黑"/>
                <w:sz w:val="18"/>
                <w:szCs w:val="18"/>
              </w:rPr>
              <w:t>chargesSize</w:t>
            </w:r>
            <w:proofErr w:type="spellEnd"/>
          </w:p>
        </w:tc>
        <w:tc>
          <w:tcPr>
            <w:tcW w:w="1276" w:type="dxa"/>
          </w:tcPr>
          <w:p w:rsidR="00A9226A" w:rsidRPr="00A84D3C" w:rsidRDefault="00D9042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90422">
              <w:rPr>
                <w:rFonts w:ascii="微软雅黑" w:eastAsia="微软雅黑" w:hAnsi="微软雅黑"/>
                <w:sz w:val="18"/>
                <w:szCs w:val="18"/>
              </w:rPr>
              <w:t>Order quantity</w:t>
            </w:r>
          </w:p>
        </w:tc>
        <w:tc>
          <w:tcPr>
            <w:tcW w:w="850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1701" w:type="dxa"/>
          </w:tcPr>
          <w:p w:rsidR="00A9226A" w:rsidRPr="0058706A" w:rsidRDefault="00D9042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eturned </w:t>
            </w:r>
            <w:r w:rsidRPr="00D90422">
              <w:rPr>
                <w:rFonts w:ascii="微软雅黑" w:eastAsia="微软雅黑" w:hAnsi="微软雅黑"/>
                <w:sz w:val="18"/>
                <w:szCs w:val="18"/>
              </w:rPr>
              <w:t>Order quantity</w:t>
            </w:r>
          </w:p>
        </w:tc>
        <w:tc>
          <w:tcPr>
            <w:tcW w:w="851" w:type="dxa"/>
          </w:tcPr>
          <w:p w:rsidR="00A9226A" w:rsidRPr="00A84D3C" w:rsidRDefault="001A0644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751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BB6A60">
        <w:trPr>
          <w:cantSplit/>
          <w:trHeight w:val="397"/>
        </w:trPr>
        <w:tc>
          <w:tcPr>
            <w:tcW w:w="1673" w:type="dxa"/>
          </w:tcPr>
          <w:p w:rsidR="00A9226A" w:rsidRP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BC0D12">
              <w:rPr>
                <w:rFonts w:ascii="微软雅黑" w:eastAsia="微软雅黑" w:hAnsi="微软雅黑"/>
                <w:sz w:val="18"/>
                <w:szCs w:val="18"/>
              </w:rPr>
              <w:t>tradeInfos</w:t>
            </w:r>
            <w:proofErr w:type="spellEnd"/>
          </w:p>
        </w:tc>
        <w:tc>
          <w:tcPr>
            <w:tcW w:w="1276" w:type="dxa"/>
          </w:tcPr>
          <w:p w:rsidR="00A9226A" w:rsidRDefault="00D9042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list</w:t>
            </w:r>
          </w:p>
        </w:tc>
        <w:tc>
          <w:tcPr>
            <w:tcW w:w="850" w:type="dxa"/>
          </w:tcPr>
          <w:p w:rsid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C0D12">
              <w:rPr>
                <w:rFonts w:ascii="微软雅黑" w:eastAsia="微软雅黑" w:hAnsi="微软雅黑"/>
                <w:sz w:val="18"/>
                <w:szCs w:val="18"/>
              </w:rPr>
              <w:t>List&lt;</w:t>
            </w:r>
            <w:proofErr w:type="spellStart"/>
            <w:r w:rsidRPr="00BC0D12">
              <w:rPr>
                <w:rFonts w:ascii="微软雅黑" w:eastAsia="微软雅黑" w:hAnsi="微软雅黑"/>
                <w:sz w:val="18"/>
                <w:szCs w:val="18"/>
              </w:rPr>
              <w:t>TradeInfo</w:t>
            </w:r>
            <w:proofErr w:type="spellEnd"/>
            <w:r w:rsidRPr="00BC0D12">
              <w:rPr>
                <w:rFonts w:ascii="微软雅黑" w:eastAsia="微软雅黑" w:hAnsi="微软雅黑"/>
                <w:sz w:val="18"/>
                <w:szCs w:val="18"/>
              </w:rPr>
              <w:t>&gt;</w:t>
            </w:r>
          </w:p>
        </w:tc>
        <w:tc>
          <w:tcPr>
            <w:tcW w:w="1701" w:type="dxa"/>
          </w:tcPr>
          <w:p w:rsidR="00A9226A" w:rsidRDefault="00D9042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eturned </w:t>
            </w:r>
            <w:r w:rsidRPr="00D90422">
              <w:rPr>
                <w:rFonts w:ascii="微软雅黑" w:eastAsia="微软雅黑" w:hAnsi="微软雅黑"/>
                <w:sz w:val="18"/>
                <w:szCs w:val="18"/>
              </w:rPr>
              <w:t>Order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list</w:t>
            </w:r>
          </w:p>
        </w:tc>
        <w:tc>
          <w:tcPr>
            <w:tcW w:w="851" w:type="dxa"/>
          </w:tcPr>
          <w:p w:rsidR="00A9226A" w:rsidRPr="00A84D3C" w:rsidRDefault="001A0644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751" w:type="dxa"/>
          </w:tcPr>
          <w:p w:rsidR="00A9226A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530331" w:rsidRPr="00EB0127" w:rsidRDefault="00530331" w:rsidP="00EB0127">
      <w:pPr>
        <w:rPr>
          <w:rFonts w:ascii="微软雅黑" w:eastAsia="微软雅黑" w:hAnsi="微软雅黑"/>
          <w:sz w:val="24"/>
          <w:szCs w:val="24"/>
        </w:rPr>
      </w:pPr>
    </w:p>
    <w:p w:rsidR="004F0F6B" w:rsidRPr="004F0F6B" w:rsidRDefault="00A20C68" w:rsidP="00A20C68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A20C68">
        <w:rPr>
          <w:rFonts w:ascii="微软雅黑" w:eastAsia="微软雅黑" w:hAnsi="微软雅黑"/>
        </w:rPr>
        <w:t>Payment channel interface</w:t>
      </w:r>
    </w:p>
    <w:p w:rsidR="00EB0127" w:rsidRDefault="00A20C68" w:rsidP="0043109F">
      <w:pPr>
        <w:pStyle w:val="ab"/>
        <w:numPr>
          <w:ilvl w:val="0"/>
          <w:numId w:val="3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 introduction</w:t>
      </w:r>
    </w:p>
    <w:p w:rsidR="004E4659" w:rsidRDefault="004E4659" w:rsidP="004E465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4E4659">
        <w:rPr>
          <w:rFonts w:ascii="微软雅黑" w:eastAsia="微软雅黑" w:hAnsi="微软雅黑"/>
          <w:sz w:val="24"/>
          <w:szCs w:val="24"/>
        </w:rPr>
        <w:t>SosopayChannelRequest</w:t>
      </w:r>
      <w:proofErr w:type="spellEnd"/>
    </w:p>
    <w:p w:rsidR="004E4659" w:rsidRDefault="004E4659" w:rsidP="004E4659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A20C68">
        <w:rPr>
          <w:rFonts w:ascii="微软雅黑" w:eastAsia="微软雅黑" w:hAnsi="微软雅黑" w:hint="eastAsia"/>
          <w:sz w:val="24"/>
          <w:szCs w:val="24"/>
        </w:rPr>
        <w:t>p</w:t>
      </w:r>
      <w:r w:rsidR="00A20C68">
        <w:rPr>
          <w:rFonts w:ascii="微软雅黑" w:eastAsia="微软雅黑" w:hAnsi="微软雅黑"/>
          <w:sz w:val="24"/>
          <w:szCs w:val="24"/>
        </w:rPr>
        <w:t>arameter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4E4659" w:rsidRDefault="004E4659" w:rsidP="004E4659">
      <w:pPr>
        <w:pStyle w:val="ab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4E4659">
        <w:rPr>
          <w:rFonts w:ascii="微软雅黑" w:eastAsia="微软雅黑" w:hAnsi="微软雅黑"/>
          <w:sz w:val="24"/>
          <w:szCs w:val="24"/>
        </w:rPr>
        <w:t>SosopayChannelResponse</w:t>
      </w:r>
      <w:proofErr w:type="spellEnd"/>
    </w:p>
    <w:p w:rsidR="00EB0127" w:rsidRPr="004E4659" w:rsidRDefault="00EB0127" w:rsidP="004E4659">
      <w:pPr>
        <w:ind w:left="420"/>
        <w:rPr>
          <w:rFonts w:ascii="微软雅黑" w:eastAsia="微软雅黑" w:hAnsi="微软雅黑"/>
          <w:sz w:val="24"/>
          <w:szCs w:val="24"/>
        </w:rPr>
      </w:pPr>
    </w:p>
    <w:p w:rsidR="00EB0127" w:rsidRDefault="00A20C68" w:rsidP="00A20C68">
      <w:pPr>
        <w:pStyle w:val="ab"/>
        <w:numPr>
          <w:ilvl w:val="0"/>
          <w:numId w:val="3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20C68">
        <w:rPr>
          <w:rFonts w:ascii="微软雅黑" w:eastAsia="微软雅黑" w:hAnsi="微软雅黑"/>
          <w:sz w:val="24"/>
          <w:szCs w:val="24"/>
        </w:rPr>
        <w:t>Return parameter</w:t>
      </w:r>
    </w:p>
    <w:tbl>
      <w:tblPr>
        <w:tblStyle w:val="ac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126"/>
        <w:gridCol w:w="905"/>
        <w:gridCol w:w="1272"/>
      </w:tblGrid>
      <w:tr w:rsidR="00D90422" w:rsidTr="00D90422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able</w:t>
            </w:r>
            <w:r w:rsidR="00D90422">
              <w:rPr>
                <w:rFonts w:ascii="微软雅黑" w:eastAsia="微软雅黑" w:hAnsi="微软雅黑" w:hint="eastAsia"/>
                <w:sz w:val="15"/>
                <w:szCs w:val="15"/>
              </w:rPr>
              <w:t>7.2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Pr="00006839">
              <w:rPr>
                <w:rFonts w:ascii="微软雅黑" w:eastAsia="微软雅黑" w:hAnsi="微软雅黑"/>
                <w:sz w:val="15"/>
                <w:szCs w:val="15"/>
              </w:rPr>
              <w:t>revocation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interface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Pr="00006839">
              <w:rPr>
                <w:rFonts w:ascii="微软雅黑" w:eastAsia="微软雅黑" w:hAnsi="微软雅黑"/>
                <w:sz w:val="15"/>
                <w:szCs w:val="15"/>
              </w:rPr>
              <w:t>Return parameter</w:t>
            </w:r>
          </w:p>
        </w:tc>
      </w:tr>
      <w:tr w:rsidR="00D90422" w:rsidTr="00006839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006839">
              <w:rPr>
                <w:rFonts w:ascii="微软雅黑" w:eastAsia="微软雅黑" w:hAnsi="微软雅黑"/>
                <w:sz w:val="18"/>
                <w:szCs w:val="18"/>
              </w:rPr>
              <w:t>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006839">
              <w:rPr>
                <w:rFonts w:ascii="微软雅黑" w:eastAsia="微软雅黑" w:hAnsi="微软雅黑"/>
                <w:sz w:val="18"/>
                <w:szCs w:val="18"/>
              </w:rPr>
              <w:t>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D90422" w:rsidRPr="00753129" w:rsidRDefault="00006839" w:rsidP="00006839">
            <w:pPr>
              <w:pStyle w:val="ab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006839">
              <w:rPr>
                <w:rFonts w:ascii="微软雅黑" w:eastAsia="微软雅黑" w:hAnsi="微软雅黑"/>
                <w:sz w:val="18"/>
                <w:szCs w:val="18"/>
              </w:rPr>
              <w:t>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description</w:t>
            </w:r>
          </w:p>
        </w:tc>
        <w:tc>
          <w:tcPr>
            <w:tcW w:w="905" w:type="dxa"/>
            <w:shd w:val="clear" w:color="auto" w:fill="C6D9F1" w:themeFill="text2" w:themeFillTint="33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an be empty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D90422" w:rsidRPr="00753129" w:rsidRDefault="00006839" w:rsidP="00D9042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D90422" w:rsidTr="00006839">
        <w:trPr>
          <w:cantSplit/>
          <w:trHeight w:val="397"/>
        </w:trPr>
        <w:tc>
          <w:tcPr>
            <w:tcW w:w="1673" w:type="dxa"/>
          </w:tcPr>
          <w:p w:rsidR="00D90422" w:rsidRPr="00A84D3C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D90422" w:rsidRPr="00A84D3C" w:rsidRDefault="00006839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esponse code</w:t>
            </w:r>
          </w:p>
        </w:tc>
        <w:tc>
          <w:tcPr>
            <w:tcW w:w="850" w:type="dxa"/>
          </w:tcPr>
          <w:p w:rsidR="00D90422" w:rsidRPr="00A84D3C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126" w:type="dxa"/>
          </w:tcPr>
          <w:p w:rsidR="00006839" w:rsidRPr="00D30749" w:rsidRDefault="00006839" w:rsidP="0000683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Xml node nodes include</w:t>
            </w:r>
          </w:p>
          <w:p w:rsidR="00006839" w:rsidRPr="00D30749" w:rsidRDefault="00006839" w:rsidP="0000683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30749">
              <w:rPr>
                <w:rFonts w:ascii="微软雅黑" w:eastAsia="微软雅黑" w:hAnsi="微软雅黑"/>
                <w:sz w:val="18"/>
                <w:szCs w:val="18"/>
              </w:rPr>
              <w:t>CODE: return code. Please refer to Appendix 5 for details</w:t>
            </w:r>
          </w:p>
          <w:p w:rsidR="00D90422" w:rsidRPr="00A84D3C" w:rsidRDefault="00006839" w:rsidP="00006839">
            <w:pPr>
              <w:pStyle w:val="ab"/>
              <w:numPr>
                <w:ilvl w:val="0"/>
                <w:numId w:val="21"/>
              </w:numPr>
              <w:ind w:left="420"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90422">
              <w:rPr>
                <w:rFonts w:ascii="微软雅黑" w:eastAsia="微软雅黑" w:hAnsi="微软雅黑"/>
                <w:sz w:val="18"/>
                <w:szCs w:val="18"/>
              </w:rPr>
              <w:t>INFO: return message</w:t>
            </w:r>
          </w:p>
        </w:tc>
        <w:tc>
          <w:tcPr>
            <w:tcW w:w="905" w:type="dxa"/>
          </w:tcPr>
          <w:p w:rsidR="00D90422" w:rsidRPr="00A84D3C" w:rsidRDefault="00006839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D90422" w:rsidRPr="00A84D3C" w:rsidRDefault="005F38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lease refer to the </w:t>
            </w:r>
            <w:proofErr w:type="spellStart"/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returm</w:t>
            </w:r>
            <w:proofErr w:type="spellEnd"/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 sample 2.2</w:t>
            </w:r>
            <w:proofErr w:type="gramStart"/>
            <w:r w:rsidR="00D90422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”</w:t>
            </w:r>
            <w:proofErr w:type="gramEnd"/>
          </w:p>
        </w:tc>
      </w:tr>
      <w:tr w:rsidR="00D90422" w:rsidTr="00006839">
        <w:trPr>
          <w:cantSplit/>
          <w:trHeight w:val="397"/>
        </w:trPr>
        <w:tc>
          <w:tcPr>
            <w:tcW w:w="1673" w:type="dxa"/>
          </w:tcPr>
          <w:p w:rsidR="00D90422" w:rsidRPr="00A84D3C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</w:t>
            </w:r>
            <w:r w:rsidRPr="00A84D3C">
              <w:rPr>
                <w:rFonts w:ascii="微软雅黑" w:eastAsia="微软雅黑" w:hAnsi="微软雅黑"/>
                <w:sz w:val="18"/>
                <w:szCs w:val="18"/>
              </w:rPr>
              <w:t>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_LIST</w:t>
            </w:r>
          </w:p>
        </w:tc>
        <w:tc>
          <w:tcPr>
            <w:tcW w:w="1276" w:type="dxa"/>
          </w:tcPr>
          <w:p w:rsidR="00D90422" w:rsidRPr="00A84D3C" w:rsidRDefault="005D5BD0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ayment channel</w:t>
            </w:r>
          </w:p>
        </w:tc>
        <w:tc>
          <w:tcPr>
            <w:tcW w:w="850" w:type="dxa"/>
          </w:tcPr>
          <w:p w:rsidR="00D90422" w:rsidRPr="00A84D3C" w:rsidRDefault="00D90422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:rsidR="005D5BD0" w:rsidRPr="005D5BD0" w:rsidRDefault="005D5BD0" w:rsidP="005D5BD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D5BD0"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5D5BD0">
              <w:rPr>
                <w:rFonts w:ascii="微软雅黑" w:eastAsia="微软雅黑" w:hAnsi="微软雅黑"/>
                <w:sz w:val="18"/>
                <w:szCs w:val="18"/>
              </w:rPr>
              <w:t>cashier's payment channel information contains multiple channel information sub-nodes &lt;PAY_CHANNEL, which contains the parameters</w:t>
            </w:r>
          </w:p>
          <w:p w:rsidR="005D5BD0" w:rsidRPr="005D5BD0" w:rsidRDefault="005D5BD0" w:rsidP="005D5BD0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D5BD0">
              <w:rPr>
                <w:rFonts w:ascii="微软雅黑" w:eastAsia="微软雅黑" w:hAnsi="微软雅黑"/>
                <w:sz w:val="18"/>
                <w:szCs w:val="18"/>
              </w:rPr>
              <w:t> CHANNEL_NAME: Payment channel name</w:t>
            </w:r>
          </w:p>
          <w:p w:rsidR="005D5BD0" w:rsidRPr="005D5BD0" w:rsidRDefault="005D5BD0" w:rsidP="005D5BD0">
            <w:pPr>
              <w:pStyle w:val="ab"/>
              <w:ind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D5BD0">
              <w:rPr>
                <w:rFonts w:ascii="微软雅黑" w:eastAsia="微软雅黑" w:hAnsi="微软雅黑"/>
                <w:sz w:val="18"/>
                <w:szCs w:val="18"/>
              </w:rPr>
              <w:t> CHANNEL_TYPE: Payment Channels, see "Appendix 2 Payment Channel Data Dictionary"</w:t>
            </w:r>
          </w:p>
          <w:p w:rsidR="00D90422" w:rsidRPr="00363A2A" w:rsidRDefault="005D5BD0" w:rsidP="005D5BD0">
            <w:pPr>
              <w:pStyle w:val="ab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D5BD0">
              <w:rPr>
                <w:rFonts w:ascii="微软雅黑" w:eastAsia="微软雅黑" w:hAnsi="微软雅黑"/>
                <w:sz w:val="18"/>
                <w:szCs w:val="18"/>
              </w:rPr>
              <w:t> SORT_NO: Configured payment channel display location</w:t>
            </w:r>
          </w:p>
        </w:tc>
        <w:tc>
          <w:tcPr>
            <w:tcW w:w="905" w:type="dxa"/>
          </w:tcPr>
          <w:p w:rsidR="00D90422" w:rsidRPr="00A84D3C" w:rsidRDefault="00006839" w:rsidP="00D9042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5D5BD0" w:rsidRPr="005D5BD0" w:rsidRDefault="005D5BD0" w:rsidP="005D5BD0">
            <w:pPr>
              <w:pStyle w:val="ab"/>
              <w:ind w:firstLineChars="50" w:firstLine="9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For </w:t>
            </w:r>
            <w:r w:rsidRPr="005D5BD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Xml return format See "8.3 xml return example"</w:t>
            </w:r>
          </w:p>
          <w:p w:rsidR="00D90422" w:rsidRPr="00A84D3C" w:rsidRDefault="005D5BD0" w:rsidP="005D5BD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For </w:t>
            </w:r>
            <w:r w:rsidRPr="005D5BD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SON</w:t>
            </w:r>
            <w:r w:rsidRPr="005D5BD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 return format See "8.4 json return sample"</w:t>
            </w:r>
          </w:p>
        </w:tc>
      </w:tr>
    </w:tbl>
    <w:p w:rsidR="00D90422" w:rsidRPr="00D90422" w:rsidRDefault="00D90422" w:rsidP="00D90422">
      <w:pPr>
        <w:rPr>
          <w:rFonts w:ascii="微软雅黑" w:eastAsia="微软雅黑" w:hAnsi="微软雅黑"/>
          <w:sz w:val="24"/>
          <w:szCs w:val="24"/>
        </w:rPr>
      </w:pPr>
    </w:p>
    <w:p w:rsidR="00D90422" w:rsidRPr="00D90422" w:rsidRDefault="009F74F5" w:rsidP="009F74F5">
      <w:pPr>
        <w:pStyle w:val="2"/>
        <w:numPr>
          <w:ilvl w:val="0"/>
          <w:numId w:val="2"/>
        </w:numPr>
        <w:jc w:val="left"/>
        <w:rPr>
          <w:rFonts w:ascii="微软雅黑" w:eastAsia="微软雅黑" w:hAnsi="微软雅黑"/>
        </w:rPr>
      </w:pPr>
      <w:r w:rsidRPr="009F74F5">
        <w:rPr>
          <w:rFonts w:ascii="微软雅黑" w:eastAsia="微软雅黑" w:hAnsi="微软雅黑"/>
        </w:rPr>
        <w:lastRenderedPageBreak/>
        <w:t xml:space="preserve">Permission authentication </w:t>
      </w:r>
      <w:r w:rsidR="00171398">
        <w:rPr>
          <w:rFonts w:ascii="微软雅黑" w:eastAsia="微软雅黑" w:hAnsi="微软雅黑"/>
        </w:rPr>
        <w:t xml:space="preserve"> </w:t>
      </w:r>
    </w:p>
    <w:p w:rsidR="00880791" w:rsidRDefault="009F74F5" w:rsidP="00880791">
      <w:pPr>
        <w:pStyle w:val="ab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Interface introduction</w:t>
      </w:r>
    </w:p>
    <w:p w:rsidR="004E4659" w:rsidRDefault="004E4659" w:rsidP="00281CA1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.request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4E4659">
        <w:rPr>
          <w:rFonts w:ascii="微软雅黑" w:eastAsia="微软雅黑" w:hAnsi="微软雅黑"/>
          <w:sz w:val="24"/>
          <w:szCs w:val="24"/>
        </w:rPr>
        <w:t>SosoauthRequest</w:t>
      </w:r>
      <w:proofErr w:type="spellEnd"/>
    </w:p>
    <w:p w:rsidR="004E4659" w:rsidRDefault="004E4659" w:rsidP="00281CA1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proofErr w:type="spellStart"/>
      <w:r w:rsidRPr="00B85684">
        <w:rPr>
          <w:rFonts w:ascii="微软雅黑" w:eastAsia="微软雅黑" w:hAnsi="微软雅黑"/>
          <w:sz w:val="24"/>
          <w:szCs w:val="24"/>
        </w:rPr>
        <w:t>SosopayAPIClientFactory.getSosopayClient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>(</w:t>
      </w:r>
      <w:r w:rsidR="00A56BA1">
        <w:rPr>
          <w:rFonts w:ascii="微软雅黑" w:eastAsia="微软雅黑" w:hAnsi="微软雅黑" w:hint="eastAsia"/>
          <w:sz w:val="24"/>
          <w:szCs w:val="24"/>
        </w:rPr>
        <w:t>pa</w:t>
      </w:r>
      <w:r w:rsidR="00A56BA1">
        <w:rPr>
          <w:rFonts w:ascii="微软雅黑" w:eastAsia="微软雅黑" w:hAnsi="微软雅黑"/>
          <w:sz w:val="24"/>
          <w:szCs w:val="24"/>
        </w:rPr>
        <w:t>rameter</w:t>
      </w:r>
      <w:r>
        <w:rPr>
          <w:rFonts w:ascii="微软雅黑" w:eastAsia="微软雅黑" w:hAnsi="微软雅黑"/>
          <w:sz w:val="24"/>
          <w:szCs w:val="24"/>
        </w:rPr>
        <w:t>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4E4659" w:rsidRDefault="004E4659" w:rsidP="004E4659">
      <w:pPr>
        <w:pStyle w:val="ab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proofErr w:type="spellStart"/>
      <w:proofErr w:type="gramStart"/>
      <w:r w:rsidRPr="00B85684">
        <w:rPr>
          <w:rFonts w:ascii="微软雅黑" w:eastAsia="微软雅黑" w:hAnsi="微软雅黑"/>
          <w:sz w:val="24"/>
          <w:szCs w:val="24"/>
        </w:rPr>
        <w:t>com.sosopay</w:t>
      </w:r>
      <w:proofErr w:type="gramEnd"/>
      <w:r w:rsidRPr="00B85684">
        <w:rPr>
          <w:rFonts w:ascii="微软雅黑" w:eastAsia="微软雅黑" w:hAnsi="微软雅黑"/>
          <w:sz w:val="24"/>
          <w:szCs w:val="24"/>
        </w:rPr>
        <w:t>.response</w:t>
      </w:r>
      <w:proofErr w:type="spellEnd"/>
      <w:r w:rsidRPr="00B85684">
        <w:rPr>
          <w:rFonts w:ascii="微软雅黑" w:eastAsia="微软雅黑" w:hAnsi="微软雅黑"/>
          <w:sz w:val="24"/>
          <w:szCs w:val="24"/>
        </w:rPr>
        <w:t xml:space="preserve">. </w:t>
      </w:r>
      <w:proofErr w:type="spellStart"/>
      <w:r w:rsidRPr="004E4659">
        <w:rPr>
          <w:rFonts w:ascii="微软雅黑" w:eastAsia="微软雅黑" w:hAnsi="微软雅黑"/>
          <w:sz w:val="24"/>
          <w:szCs w:val="24"/>
        </w:rPr>
        <w:t>SosoauthResponse</w:t>
      </w:r>
      <w:proofErr w:type="spellEnd"/>
    </w:p>
    <w:tbl>
      <w:tblPr>
        <w:tblStyle w:val="ac"/>
        <w:tblW w:w="835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512"/>
        <w:gridCol w:w="850"/>
        <w:gridCol w:w="2126"/>
        <w:gridCol w:w="905"/>
        <w:gridCol w:w="1272"/>
        <w:gridCol w:w="14"/>
      </w:tblGrid>
      <w:tr w:rsidR="003D3E19" w:rsidTr="006502A4">
        <w:trPr>
          <w:trHeight w:val="397"/>
        </w:trPr>
        <w:tc>
          <w:tcPr>
            <w:tcW w:w="8352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3E19" w:rsidRPr="00753129" w:rsidRDefault="006502A4" w:rsidP="003D3E19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able </w:t>
            </w:r>
            <w:r w:rsidR="003D3E19">
              <w:rPr>
                <w:rFonts w:ascii="微软雅黑" w:eastAsia="微软雅黑" w:hAnsi="微软雅黑" w:hint="eastAsia"/>
                <w:sz w:val="15"/>
                <w:szCs w:val="15"/>
              </w:rPr>
              <w:t>9</w:t>
            </w:r>
            <w:r w:rsidR="003D3E19">
              <w:rPr>
                <w:rFonts w:ascii="微软雅黑" w:eastAsia="微软雅黑" w:hAnsi="微软雅黑"/>
                <w:sz w:val="15"/>
                <w:szCs w:val="15"/>
              </w:rPr>
              <w:t>.</w:t>
            </w:r>
            <w:r w:rsidR="003D3E19">
              <w:rPr>
                <w:rFonts w:ascii="微软雅黑" w:eastAsia="微软雅黑" w:hAnsi="微软雅黑" w:hint="eastAsia"/>
                <w:sz w:val="15"/>
                <w:szCs w:val="15"/>
              </w:rPr>
              <w:t>1</w:t>
            </w:r>
            <w:r>
              <w:t xml:space="preserve"> </w:t>
            </w:r>
            <w:r w:rsidRPr="006502A4">
              <w:rPr>
                <w:rFonts w:ascii="微软雅黑" w:eastAsia="微软雅黑" w:hAnsi="微软雅黑"/>
                <w:sz w:val="15"/>
                <w:szCs w:val="15"/>
              </w:rPr>
              <w:t>Permission authentication input parameter</w:t>
            </w:r>
          </w:p>
        </w:tc>
      </w:tr>
      <w:tr w:rsidR="003D3E19" w:rsidTr="006502A4">
        <w:trPr>
          <w:gridAfter w:val="1"/>
          <w:wAfter w:w="14" w:type="dxa"/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6502A4">
              <w:rPr>
                <w:rFonts w:ascii="微软雅黑" w:eastAsia="微软雅黑" w:hAnsi="微软雅黑"/>
                <w:sz w:val="18"/>
                <w:szCs w:val="18"/>
              </w:rPr>
              <w:t>arameter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502A4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502A4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description</w:t>
            </w:r>
          </w:p>
        </w:tc>
        <w:tc>
          <w:tcPr>
            <w:tcW w:w="905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an be empty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3D3E19" w:rsidRPr="00753129" w:rsidRDefault="006502A4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3D3E19" w:rsidTr="006502A4">
        <w:trPr>
          <w:gridAfter w:val="1"/>
          <w:wAfter w:w="14" w:type="dxa"/>
          <w:cantSplit/>
          <w:trHeight w:val="397"/>
        </w:trPr>
        <w:tc>
          <w:tcPr>
            <w:tcW w:w="1673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3E19">
              <w:rPr>
                <w:rFonts w:ascii="微软雅黑" w:eastAsia="微软雅黑" w:hAnsi="微软雅黑"/>
                <w:sz w:val="24"/>
                <w:szCs w:val="24"/>
              </w:rPr>
              <w:t>username</w:t>
            </w:r>
          </w:p>
        </w:tc>
        <w:tc>
          <w:tcPr>
            <w:tcW w:w="1512" w:type="dxa"/>
          </w:tcPr>
          <w:p w:rsidR="003D3E19" w:rsidRPr="00A84D3C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3E19">
              <w:rPr>
                <w:rFonts w:ascii="微软雅黑" w:eastAsia="微软雅黑" w:hAnsi="微软雅黑"/>
                <w:sz w:val="24"/>
                <w:szCs w:val="24"/>
              </w:rPr>
              <w:t>username</w:t>
            </w:r>
          </w:p>
        </w:tc>
        <w:tc>
          <w:tcPr>
            <w:tcW w:w="850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3D3E19" w:rsidRPr="006502A4" w:rsidRDefault="006502A4" w:rsidP="006502A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User name on mobile APP. The user</w:t>
            </w:r>
            <w:r w:rsidRPr="006502A4">
              <w:rPr>
                <w:rFonts w:ascii="微软雅黑" w:eastAsia="微软雅黑" w:hAnsi="微软雅黑"/>
                <w:sz w:val="18"/>
                <w:szCs w:val="18"/>
              </w:rPr>
              <w:t>name for the POS device is the assigned device number</w:t>
            </w:r>
          </w:p>
        </w:tc>
        <w:tc>
          <w:tcPr>
            <w:tcW w:w="905" w:type="dxa"/>
          </w:tcPr>
          <w:p w:rsidR="003D3E19" w:rsidRPr="00A84D3C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D3E19" w:rsidTr="006502A4">
        <w:trPr>
          <w:gridAfter w:val="1"/>
          <w:wAfter w:w="14" w:type="dxa"/>
          <w:cantSplit/>
          <w:trHeight w:val="397"/>
        </w:trPr>
        <w:tc>
          <w:tcPr>
            <w:tcW w:w="1673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password</w:t>
            </w:r>
          </w:p>
        </w:tc>
        <w:tc>
          <w:tcPr>
            <w:tcW w:w="1512" w:type="dxa"/>
          </w:tcPr>
          <w:p w:rsidR="003D3E19" w:rsidRPr="00A84D3C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ssword</w:t>
            </w:r>
          </w:p>
        </w:tc>
        <w:tc>
          <w:tcPr>
            <w:tcW w:w="850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3D3E19" w:rsidRPr="00363A2A" w:rsidRDefault="006502A4" w:rsidP="003D3E19">
            <w:pPr>
              <w:pStyle w:val="ab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assword</w:t>
            </w:r>
          </w:p>
        </w:tc>
        <w:tc>
          <w:tcPr>
            <w:tcW w:w="905" w:type="dxa"/>
          </w:tcPr>
          <w:p w:rsidR="003D3E19" w:rsidRPr="00A84D3C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:rsidR="003D3E19" w:rsidRPr="00A84D3C" w:rsidRDefault="003D3E1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5099" w:rsidTr="006502A4">
        <w:trPr>
          <w:gridAfter w:val="1"/>
          <w:wAfter w:w="14" w:type="dxa"/>
          <w:cantSplit/>
          <w:trHeight w:val="397"/>
        </w:trPr>
        <w:tc>
          <w:tcPr>
            <w:tcW w:w="1673" w:type="dxa"/>
          </w:tcPr>
          <w:p w:rsidR="008C5099" w:rsidRDefault="008C509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proofErr w:type="spellStart"/>
            <w:r w:rsidRPr="008C5099"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  <w:proofErr w:type="spellEnd"/>
          </w:p>
        </w:tc>
        <w:tc>
          <w:tcPr>
            <w:tcW w:w="1512" w:type="dxa"/>
          </w:tcPr>
          <w:p w:rsidR="008C5099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erchant ID</w:t>
            </w:r>
          </w:p>
        </w:tc>
        <w:tc>
          <w:tcPr>
            <w:tcW w:w="850" w:type="dxa"/>
          </w:tcPr>
          <w:p w:rsidR="008C5099" w:rsidRDefault="008C509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8C5099" w:rsidRPr="006502A4" w:rsidRDefault="006502A4" w:rsidP="006502A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Provide </w:t>
            </w:r>
            <w:r w:rsidRPr="006502A4">
              <w:rPr>
                <w:rFonts w:ascii="微软雅黑" w:eastAsia="微软雅黑" w:hAnsi="微软雅黑"/>
                <w:sz w:val="18"/>
                <w:szCs w:val="18"/>
              </w:rPr>
              <w:t>Merchant ID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to the user </w:t>
            </w:r>
          </w:p>
        </w:tc>
        <w:tc>
          <w:tcPr>
            <w:tcW w:w="905" w:type="dxa"/>
          </w:tcPr>
          <w:p w:rsidR="008C5099" w:rsidRPr="00A84D3C" w:rsidRDefault="006502A4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</w:p>
        </w:tc>
        <w:tc>
          <w:tcPr>
            <w:tcW w:w="1272" w:type="dxa"/>
          </w:tcPr>
          <w:p w:rsidR="008C5099" w:rsidRPr="00A84D3C" w:rsidRDefault="008C509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880791" w:rsidRPr="003D3E19" w:rsidRDefault="00880791" w:rsidP="00880791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880791" w:rsidRDefault="00880791" w:rsidP="00880791">
      <w:pPr>
        <w:pStyle w:val="ab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80791">
        <w:rPr>
          <w:rFonts w:ascii="微软雅黑" w:eastAsia="微软雅黑" w:hAnsi="微软雅黑" w:hint="eastAsia"/>
          <w:sz w:val="24"/>
          <w:szCs w:val="24"/>
        </w:rPr>
        <w:t>返回参数</w:t>
      </w:r>
      <w:r w:rsidR="009E7C02">
        <w:rPr>
          <w:rFonts w:ascii="微软雅黑" w:eastAsia="微软雅黑" w:hAnsi="微软雅黑" w:hint="eastAsia"/>
          <w:sz w:val="24"/>
          <w:szCs w:val="24"/>
        </w:rPr>
        <w:t xml:space="preserve"> Return</w:t>
      </w:r>
      <w:r w:rsidR="009E7C02">
        <w:rPr>
          <w:rFonts w:ascii="微软雅黑" w:eastAsia="微软雅黑" w:hAnsi="微软雅黑"/>
          <w:sz w:val="24"/>
          <w:szCs w:val="24"/>
        </w:rPr>
        <w:t xml:space="preserve"> </w:t>
      </w:r>
      <w:r w:rsidR="009E7C02">
        <w:rPr>
          <w:rFonts w:ascii="微软雅黑" w:eastAsia="微软雅黑" w:hAnsi="微软雅黑" w:hint="eastAsia"/>
          <w:sz w:val="24"/>
          <w:szCs w:val="24"/>
        </w:rPr>
        <w:t>Parameter</w:t>
      </w:r>
    </w:p>
    <w:tbl>
      <w:tblPr>
        <w:tblStyle w:val="ac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03"/>
        <w:gridCol w:w="850"/>
        <w:gridCol w:w="2126"/>
        <w:gridCol w:w="905"/>
        <w:gridCol w:w="1571"/>
      </w:tblGrid>
      <w:tr w:rsidR="006C6CD0" w:rsidTr="00A56BA1">
        <w:trPr>
          <w:trHeight w:val="397"/>
        </w:trPr>
        <w:tc>
          <w:tcPr>
            <w:tcW w:w="8931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C6CD0" w:rsidRPr="00753129" w:rsidRDefault="009E7C02" w:rsidP="006C6CD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 w:rsidR="006C6CD0">
              <w:rPr>
                <w:rFonts w:ascii="微软雅黑" w:eastAsia="微软雅黑" w:hAnsi="微软雅黑" w:hint="eastAsia"/>
                <w:sz w:val="15"/>
                <w:szCs w:val="15"/>
              </w:rPr>
              <w:t xml:space="preserve">9.2 </w:t>
            </w:r>
            <w:r w:rsidRPr="009E7C02">
              <w:rPr>
                <w:rFonts w:ascii="微软雅黑" w:eastAsia="微软雅黑" w:hAnsi="微软雅黑"/>
                <w:sz w:val="15"/>
                <w:szCs w:val="15"/>
              </w:rPr>
              <w:t>Permission authentication interface returns parameters</w:t>
            </w:r>
          </w:p>
        </w:tc>
      </w:tr>
      <w:tr w:rsidR="006C6CD0" w:rsidTr="00A56BA1">
        <w:trPr>
          <w:trHeight w:val="397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6C6CD0" w:rsidRPr="00753129" w:rsidRDefault="009E7C02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E7C02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</w:p>
        </w:tc>
        <w:tc>
          <w:tcPr>
            <w:tcW w:w="2203" w:type="dxa"/>
            <w:shd w:val="clear" w:color="auto" w:fill="C6D9F1" w:themeFill="text2" w:themeFillTint="33"/>
            <w:vAlign w:val="center"/>
          </w:tcPr>
          <w:p w:rsidR="006C6CD0" w:rsidRPr="00753129" w:rsidRDefault="009E7C02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E7C02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C6CD0" w:rsidRPr="00753129" w:rsidRDefault="009E7C02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6C6CD0" w:rsidRPr="00753129" w:rsidRDefault="009E7C02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E7C02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description</w:t>
            </w:r>
          </w:p>
        </w:tc>
        <w:tc>
          <w:tcPr>
            <w:tcW w:w="905" w:type="dxa"/>
            <w:shd w:val="clear" w:color="auto" w:fill="C6D9F1" w:themeFill="text2" w:themeFillTint="33"/>
            <w:vAlign w:val="center"/>
          </w:tcPr>
          <w:p w:rsidR="006C6CD0" w:rsidRPr="00753129" w:rsidRDefault="009E7C02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an be empty</w:t>
            </w:r>
          </w:p>
        </w:tc>
        <w:tc>
          <w:tcPr>
            <w:tcW w:w="1571" w:type="dxa"/>
            <w:shd w:val="clear" w:color="auto" w:fill="C6D9F1" w:themeFill="text2" w:themeFillTint="33"/>
            <w:vAlign w:val="center"/>
          </w:tcPr>
          <w:p w:rsidR="006C6CD0" w:rsidRPr="00753129" w:rsidRDefault="009E7C02" w:rsidP="00681150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ample</w:t>
            </w:r>
          </w:p>
        </w:tc>
      </w:tr>
      <w:tr w:rsidR="006C6CD0" w:rsidTr="00A56BA1">
        <w:trPr>
          <w:cantSplit/>
          <w:trHeight w:val="397"/>
        </w:trPr>
        <w:tc>
          <w:tcPr>
            <w:tcW w:w="1276" w:type="dxa"/>
          </w:tcPr>
          <w:p w:rsidR="006C6CD0" w:rsidRPr="00A84D3C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C6CD0">
              <w:rPr>
                <w:rFonts w:ascii="微软雅黑" w:eastAsia="微软雅黑" w:hAnsi="微软雅黑"/>
                <w:sz w:val="18"/>
                <w:szCs w:val="18"/>
              </w:rPr>
              <w:t>success</w:t>
            </w:r>
          </w:p>
        </w:tc>
        <w:tc>
          <w:tcPr>
            <w:tcW w:w="2203" w:type="dxa"/>
          </w:tcPr>
          <w:p w:rsidR="006C6CD0" w:rsidRPr="00A84D3C" w:rsidRDefault="000865AC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:rsidR="006C6CD0" w:rsidRPr="00A84D3C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0865AC" w:rsidRDefault="00C655C9" w:rsidP="000865A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0865AC">
              <w:rPr>
                <w:rFonts w:ascii="微软雅黑" w:eastAsia="微软雅黑" w:hAnsi="微软雅黑" w:hint="eastAsia"/>
                <w:sz w:val="18"/>
                <w:szCs w:val="18"/>
              </w:rPr>
              <w:t>true</w:t>
            </w:r>
            <w:r w:rsidRPr="000865AC">
              <w:rPr>
                <w:rFonts w:ascii="微软雅黑" w:eastAsia="微软雅黑" w:hAnsi="微软雅黑"/>
                <w:sz w:val="18"/>
                <w:szCs w:val="18"/>
              </w:rPr>
              <w:t xml:space="preserve"> :</w:t>
            </w:r>
            <w:proofErr w:type="gramEnd"/>
            <w:r w:rsidR="000865AC">
              <w:t xml:space="preserve"> </w:t>
            </w:r>
            <w:r w:rsidR="000865AC" w:rsidRPr="000865AC">
              <w:rPr>
                <w:rFonts w:ascii="微软雅黑" w:eastAsia="微软雅黑" w:hAnsi="微软雅黑"/>
                <w:sz w:val="18"/>
                <w:szCs w:val="18"/>
              </w:rPr>
              <w:t xml:space="preserve">Authentication </w:t>
            </w:r>
            <w:r w:rsidR="000865AC">
              <w:rPr>
                <w:rFonts w:ascii="微软雅黑" w:eastAsia="微软雅黑" w:hAnsi="微软雅黑"/>
                <w:sz w:val="18"/>
                <w:szCs w:val="18"/>
              </w:rPr>
              <w:t xml:space="preserve">is </w:t>
            </w:r>
            <w:r w:rsidR="000865AC" w:rsidRPr="000865AC">
              <w:rPr>
                <w:rFonts w:ascii="微软雅黑" w:eastAsia="微软雅黑" w:hAnsi="微软雅黑"/>
                <w:sz w:val="18"/>
                <w:szCs w:val="18"/>
              </w:rPr>
              <w:t>success</w:t>
            </w:r>
            <w:r w:rsidR="000865AC">
              <w:rPr>
                <w:rFonts w:ascii="微软雅黑" w:eastAsia="微软雅黑" w:hAnsi="微软雅黑"/>
                <w:sz w:val="18"/>
                <w:szCs w:val="18"/>
              </w:rPr>
              <w:t>ful</w:t>
            </w:r>
          </w:p>
          <w:p w:rsidR="00C655C9" w:rsidRPr="000865AC" w:rsidRDefault="00C655C9" w:rsidP="000865A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865AC"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 w:rsidRPr="000865AC">
              <w:rPr>
                <w:rFonts w:ascii="微软雅黑" w:eastAsia="微软雅黑" w:hAnsi="微软雅黑"/>
                <w:sz w:val="18"/>
                <w:szCs w:val="18"/>
              </w:rPr>
              <w:t>alse：</w:t>
            </w:r>
            <w:r w:rsidR="000865AC" w:rsidRPr="000865AC">
              <w:rPr>
                <w:rFonts w:ascii="微软雅黑" w:eastAsia="微软雅黑" w:hAnsi="微软雅黑"/>
                <w:sz w:val="18"/>
                <w:szCs w:val="18"/>
              </w:rPr>
              <w:t>Authentication is failed</w:t>
            </w:r>
          </w:p>
        </w:tc>
        <w:tc>
          <w:tcPr>
            <w:tcW w:w="905" w:type="dxa"/>
          </w:tcPr>
          <w:p w:rsidR="006C6CD0" w:rsidRPr="00A84D3C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571" w:type="dxa"/>
          </w:tcPr>
          <w:p w:rsidR="006C6CD0" w:rsidRPr="00A84D3C" w:rsidRDefault="00072FFA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lease refer to the sample</w:t>
            </w:r>
          </w:p>
        </w:tc>
      </w:tr>
      <w:tr w:rsidR="006C6CD0" w:rsidTr="00A56BA1">
        <w:trPr>
          <w:cantSplit/>
          <w:trHeight w:val="397"/>
        </w:trPr>
        <w:tc>
          <w:tcPr>
            <w:tcW w:w="1276" w:type="dxa"/>
          </w:tcPr>
          <w:p w:rsidR="006C6CD0" w:rsidRPr="00C655C9" w:rsidRDefault="00C655C9" w:rsidP="00C655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message</w:t>
            </w:r>
          </w:p>
        </w:tc>
        <w:tc>
          <w:tcPr>
            <w:tcW w:w="2203" w:type="dxa"/>
          </w:tcPr>
          <w:p w:rsidR="006C6CD0" w:rsidRPr="00A8657E" w:rsidRDefault="000865AC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 w:rsidR="008F57CA">
              <w:rPr>
                <w:rFonts w:ascii="微软雅黑" w:eastAsia="微软雅黑" w:hAnsi="微软雅黑"/>
                <w:sz w:val="18"/>
                <w:szCs w:val="18"/>
              </w:rPr>
              <w:t>ail</w:t>
            </w:r>
            <w:r w:rsidR="008F57CA">
              <w:rPr>
                <w:rFonts w:ascii="微软雅黑" w:eastAsia="微软雅黑" w:hAnsi="微软雅黑" w:hint="eastAsia"/>
                <w:sz w:val="18"/>
                <w:szCs w:val="18"/>
              </w:rPr>
              <w:t>ed</w:t>
            </w:r>
            <w:r w:rsidR="008F57CA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massage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657E" w:rsidRDefault="008F57CA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8F57CA">
              <w:rPr>
                <w:rFonts w:ascii="微软雅黑" w:eastAsia="微软雅黑" w:hAnsi="微软雅黑"/>
                <w:sz w:val="18"/>
                <w:szCs w:val="18"/>
              </w:rPr>
              <w:t>rror message is returned after failure</w:t>
            </w: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8F57CA" w:rsidRDefault="008F57CA" w:rsidP="008F5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F57C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Account/password error</w:t>
            </w: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user</w:t>
            </w:r>
          </w:p>
        </w:tc>
        <w:tc>
          <w:tcPr>
            <w:tcW w:w="2203" w:type="dxa"/>
          </w:tcPr>
          <w:p w:rsidR="006C6CD0" w:rsidRPr="00A8657E" w:rsidRDefault="000865AC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</w:t>
            </w:r>
          </w:p>
        </w:tc>
        <w:tc>
          <w:tcPr>
            <w:tcW w:w="850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bject</w:t>
            </w:r>
          </w:p>
        </w:tc>
        <w:tc>
          <w:tcPr>
            <w:tcW w:w="2126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ser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informarion</w:t>
            </w:r>
            <w:proofErr w:type="spellEnd"/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2203" w:type="dxa"/>
          </w:tcPr>
          <w:p w:rsidR="006C6CD0" w:rsidRPr="00A8657E" w:rsidRDefault="000865AC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evide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 ID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User</w:t>
            </w:r>
            <w:r w:rsidR="00C655C9"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companyId</w:t>
            </w:r>
            <w:proofErr w:type="spellEnd"/>
          </w:p>
        </w:tc>
        <w:tc>
          <w:tcPr>
            <w:tcW w:w="2203" w:type="dxa"/>
          </w:tcPr>
          <w:p w:rsidR="006C6CD0" w:rsidRPr="00A8657E" w:rsidRDefault="008F57CA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erchant </w:t>
            </w:r>
            <w:r w:rsidR="00C655C9"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6C6CD0" w:rsidRPr="001E203C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loginName</w:t>
            </w:r>
            <w:proofErr w:type="spellEnd"/>
          </w:p>
        </w:tc>
        <w:tc>
          <w:tcPr>
            <w:tcW w:w="2203" w:type="dxa"/>
          </w:tcPr>
          <w:p w:rsidR="006C6CD0" w:rsidRPr="00A8657E" w:rsidRDefault="008F57CA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oginname</w:t>
            </w:r>
            <w:proofErr w:type="spellEnd"/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2203" w:type="dxa"/>
          </w:tcPr>
          <w:p w:rsidR="006C6CD0" w:rsidRPr="00A8657E" w:rsidRDefault="008F57CA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ername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t>userType</w:t>
            </w:r>
            <w:proofErr w:type="spellEnd"/>
          </w:p>
        </w:tc>
        <w:tc>
          <w:tcPr>
            <w:tcW w:w="2203" w:type="dxa"/>
          </w:tcPr>
          <w:p w:rsidR="006C6CD0" w:rsidRPr="00A8657E" w:rsidRDefault="008F57CA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 type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6C6CD0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 w:rsidR="00072FFA"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 w:rsidR="00072FFA">
              <w:rPr>
                <w:rFonts w:ascii="微软雅黑" w:eastAsia="微软雅黑" w:hAnsi="微软雅黑"/>
                <w:sz w:val="18"/>
                <w:szCs w:val="18"/>
              </w:rPr>
              <w:t>o r</w:t>
            </w:r>
            <w:r w:rsidR="00072FFA" w:rsidRPr="00072FFA">
              <w:rPr>
                <w:rFonts w:ascii="微软雅黑" w:eastAsia="微软雅黑" w:hAnsi="微软雅黑"/>
                <w:sz w:val="18"/>
                <w:szCs w:val="18"/>
              </w:rPr>
              <w:t xml:space="preserve">efund </w:t>
            </w:r>
            <w:r w:rsidR="00072FFA" w:rsidRPr="00072FFA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permission</w:t>
            </w:r>
          </w:p>
          <w:p w:rsidR="00C655C9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2：</w:t>
            </w:r>
            <w:r w:rsidR="00072FFA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  <w:r w:rsidR="00072FFA">
              <w:rPr>
                <w:rFonts w:ascii="微软雅黑" w:eastAsia="微软雅黑" w:hAnsi="微软雅黑"/>
                <w:sz w:val="18"/>
                <w:szCs w:val="18"/>
              </w:rPr>
              <w:t>ith r</w:t>
            </w:r>
            <w:r w:rsidR="00072FFA" w:rsidRPr="00072FFA">
              <w:rPr>
                <w:rFonts w:ascii="微软雅黑" w:eastAsia="微软雅黑" w:hAnsi="微软雅黑"/>
                <w:sz w:val="18"/>
                <w:szCs w:val="18"/>
              </w:rPr>
              <w:t>efund permission</w:t>
            </w: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571" w:type="dxa"/>
          </w:tcPr>
          <w:p w:rsidR="006C6CD0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t>loginDate</w:t>
            </w:r>
            <w:proofErr w:type="spellEnd"/>
          </w:p>
        </w:tc>
        <w:tc>
          <w:tcPr>
            <w:tcW w:w="2203" w:type="dxa"/>
          </w:tcPr>
          <w:p w:rsidR="006C6CD0" w:rsidRPr="00A8657E" w:rsidRDefault="003A53FF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53FF">
              <w:rPr>
                <w:rFonts w:ascii="微软雅黑" w:eastAsia="微软雅黑" w:hAnsi="微软雅黑"/>
                <w:sz w:val="18"/>
                <w:szCs w:val="18"/>
              </w:rPr>
              <w:t>Latest log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 w:rsidRPr="003A53FF">
              <w:rPr>
                <w:rFonts w:ascii="微软雅黑" w:eastAsia="微软雅黑" w:hAnsi="微软雅黑"/>
                <w:sz w:val="18"/>
                <w:szCs w:val="18"/>
              </w:rPr>
              <w:t xml:space="preserve">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date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2015-11-02 14:28:36</w:t>
            </w: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t>loginFlag</w:t>
            </w:r>
            <w:proofErr w:type="spellEnd"/>
          </w:p>
        </w:tc>
        <w:tc>
          <w:tcPr>
            <w:tcW w:w="2203" w:type="dxa"/>
          </w:tcPr>
          <w:p w:rsidR="006C6CD0" w:rsidRPr="00A8657E" w:rsidRDefault="003A53FF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53FF">
              <w:rPr>
                <w:rFonts w:ascii="微软雅黑" w:eastAsia="微软雅黑" w:hAnsi="微软雅黑"/>
                <w:sz w:val="18"/>
                <w:szCs w:val="18"/>
              </w:rPr>
              <w:t>Forbid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or not</w:t>
            </w:r>
          </w:p>
        </w:tc>
        <w:tc>
          <w:tcPr>
            <w:tcW w:w="850" w:type="dxa"/>
          </w:tcPr>
          <w:p w:rsidR="006C6CD0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C655C9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16" w:name="OLE_LINK8"/>
            <w:bookmarkStart w:id="17" w:name="OLE_LINK9"/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 w:rsidR="003A53FF">
              <w:rPr>
                <w:rFonts w:ascii="微软雅黑" w:eastAsia="微软雅黑" w:hAnsi="微软雅黑" w:hint="eastAsia"/>
                <w:sz w:val="18"/>
                <w:szCs w:val="18"/>
              </w:rPr>
              <w:t>L</w:t>
            </w:r>
            <w:r w:rsidR="003A53FF">
              <w:rPr>
                <w:rFonts w:ascii="微软雅黑" w:eastAsia="微软雅黑" w:hAnsi="微软雅黑"/>
                <w:sz w:val="18"/>
                <w:szCs w:val="18"/>
              </w:rPr>
              <w:t>ogin disabled</w:t>
            </w:r>
          </w:p>
          <w:p w:rsidR="00C655C9" w:rsidRPr="00A8657E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bookmarkEnd w:id="16"/>
            <w:bookmarkEnd w:id="17"/>
            <w:r w:rsidR="003A53FF">
              <w:rPr>
                <w:rFonts w:ascii="微软雅黑" w:eastAsia="微软雅黑" w:hAnsi="微软雅黑" w:hint="eastAsia"/>
                <w:sz w:val="18"/>
                <w:szCs w:val="18"/>
              </w:rPr>
              <w:t>L</w:t>
            </w:r>
            <w:r w:rsidR="003A53FF">
              <w:rPr>
                <w:rFonts w:ascii="微软雅黑" w:eastAsia="微软雅黑" w:hAnsi="微软雅黑"/>
                <w:sz w:val="18"/>
                <w:szCs w:val="18"/>
              </w:rPr>
              <w:t>ogin available</w:t>
            </w:r>
          </w:p>
        </w:tc>
        <w:tc>
          <w:tcPr>
            <w:tcW w:w="905" w:type="dxa"/>
          </w:tcPr>
          <w:p w:rsidR="006C6CD0" w:rsidRPr="00A8657E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Default="003A53FF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lease refer to the sample</w:t>
            </w:r>
          </w:p>
        </w:tc>
      </w:tr>
      <w:tr w:rsidR="003A53FF" w:rsidTr="00A56BA1">
        <w:trPr>
          <w:trHeight w:val="397"/>
        </w:trPr>
        <w:tc>
          <w:tcPr>
            <w:tcW w:w="1276" w:type="dxa"/>
          </w:tcPr>
          <w:p w:rsidR="003A53FF" w:rsidRPr="00A84D3C" w:rsidRDefault="003A53FF" w:rsidP="003A53F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delFlag</w:t>
            </w:r>
            <w:proofErr w:type="spellEnd"/>
          </w:p>
        </w:tc>
        <w:tc>
          <w:tcPr>
            <w:tcW w:w="2203" w:type="dxa"/>
          </w:tcPr>
          <w:p w:rsidR="003A53FF" w:rsidRPr="00A84D3C" w:rsidRDefault="003A53FF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elete or not</w:t>
            </w:r>
          </w:p>
        </w:tc>
        <w:tc>
          <w:tcPr>
            <w:tcW w:w="850" w:type="dxa"/>
          </w:tcPr>
          <w:p w:rsidR="003A53FF" w:rsidRPr="00A84D3C" w:rsidRDefault="003A53FF" w:rsidP="003A53F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3A53FF" w:rsidRDefault="003A53FF" w:rsidP="003A53F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vailable</w:t>
            </w:r>
          </w:p>
          <w:p w:rsidR="003A53FF" w:rsidRPr="00C655C9" w:rsidRDefault="003A53FF" w:rsidP="003A53F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eteled</w:t>
            </w:r>
            <w:proofErr w:type="spellEnd"/>
          </w:p>
        </w:tc>
        <w:tc>
          <w:tcPr>
            <w:tcW w:w="905" w:type="dxa"/>
          </w:tcPr>
          <w:p w:rsidR="003A53FF" w:rsidRPr="00A84D3C" w:rsidRDefault="003A53FF" w:rsidP="003A53F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3A53FF" w:rsidRDefault="003A53FF" w:rsidP="003A53FF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lease refer to the sample</w:t>
            </w: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4D3C" w:rsidRDefault="003A53FF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IMEI</w:t>
            </w:r>
          </w:p>
        </w:tc>
        <w:tc>
          <w:tcPr>
            <w:tcW w:w="2203" w:type="dxa"/>
          </w:tcPr>
          <w:p w:rsidR="006C6CD0" w:rsidRPr="00A84D3C" w:rsidRDefault="003A53FF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evice serial number</w:t>
            </w:r>
          </w:p>
        </w:tc>
        <w:tc>
          <w:tcPr>
            <w:tcW w:w="850" w:type="dxa"/>
          </w:tcPr>
          <w:p w:rsidR="006C6CD0" w:rsidRPr="00A84D3C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4D3C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6C6CD0" w:rsidRPr="00A84D3C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4D3C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A56BA1">
        <w:trPr>
          <w:trHeight w:val="397"/>
        </w:trPr>
        <w:tc>
          <w:tcPr>
            <w:tcW w:w="1276" w:type="dxa"/>
          </w:tcPr>
          <w:p w:rsidR="006C6CD0" w:rsidRPr="00A84D3C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teType</w:t>
            </w:r>
            <w:proofErr w:type="spellEnd"/>
          </w:p>
        </w:tc>
        <w:tc>
          <w:tcPr>
            <w:tcW w:w="2203" w:type="dxa"/>
          </w:tcPr>
          <w:p w:rsidR="006C6CD0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Terminal software version</w:t>
            </w:r>
          </w:p>
        </w:tc>
        <w:tc>
          <w:tcPr>
            <w:tcW w:w="850" w:type="dxa"/>
          </w:tcPr>
          <w:p w:rsidR="006C6CD0" w:rsidRPr="00A84D3C" w:rsidRDefault="009F042D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6C6CD0" w:rsidRPr="00A84D3C" w:rsidRDefault="009F042D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1 </w:t>
            </w:r>
            <w:r w:rsidR="009B6C1E"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 w:rsidR="009B6C1E">
              <w:rPr>
                <w:rFonts w:ascii="微软雅黑" w:eastAsia="微软雅黑" w:hAnsi="微软雅黑"/>
                <w:sz w:val="18"/>
                <w:szCs w:val="18"/>
              </w:rPr>
              <w:t>ndroid</w:t>
            </w:r>
          </w:p>
        </w:tc>
        <w:tc>
          <w:tcPr>
            <w:tcW w:w="905" w:type="dxa"/>
          </w:tcPr>
          <w:p w:rsidR="006C6CD0" w:rsidRPr="006967E0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6C6CD0" w:rsidRPr="00A84D3C" w:rsidRDefault="006C6CD0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655C9" w:rsidTr="00A56BA1">
        <w:trPr>
          <w:trHeight w:val="397"/>
        </w:trPr>
        <w:tc>
          <w:tcPr>
            <w:tcW w:w="1276" w:type="dxa"/>
          </w:tcPr>
          <w:p w:rsidR="00C655C9" w:rsidRPr="00C655C9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appVer</w:t>
            </w:r>
            <w:proofErr w:type="spellEnd"/>
          </w:p>
        </w:tc>
        <w:tc>
          <w:tcPr>
            <w:tcW w:w="2203" w:type="dxa"/>
          </w:tcPr>
          <w:p w:rsidR="00C655C9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Terminal software version number</w:t>
            </w:r>
          </w:p>
        </w:tc>
        <w:tc>
          <w:tcPr>
            <w:tcW w:w="850" w:type="dxa"/>
          </w:tcPr>
          <w:p w:rsidR="00C655C9" w:rsidRPr="00A84D3C" w:rsidRDefault="009F042D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C655C9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C655C9" w:rsidRDefault="000865AC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C655C9" w:rsidRDefault="00C655C9" w:rsidP="0068115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loginStatus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nline status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ffline</w:t>
            </w:r>
          </w:p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nline</w:t>
            </w: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company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erchants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Object</w:t>
            </w: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1E20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erchant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erchant name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Merchant code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DE68C4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E68C4">
              <w:rPr>
                <w:rFonts w:ascii="微软雅黑" w:eastAsia="微软雅黑" w:hAnsi="微软雅黑"/>
                <w:sz w:val="18"/>
                <w:szCs w:val="18"/>
              </w:rPr>
              <w:t>After the certification is passed, the order merchant code needs to be checked again with this parameter, and the same merchant can be refunded</w:t>
            </w: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useable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 status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68C4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 xml:space="preserve">0 </w:t>
            </w:r>
            <w:r w:rsidR="00DE68C4" w:rsidRPr="00DE68C4">
              <w:rPr>
                <w:rFonts w:ascii="微软雅黑" w:eastAsia="微软雅黑" w:hAnsi="微软雅黑"/>
                <w:sz w:val="18"/>
                <w:szCs w:val="18"/>
              </w:rPr>
              <w:t>On behalf of the audit</w:t>
            </w:r>
          </w:p>
          <w:p w:rsidR="00DE68C4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 xml:space="preserve">1 </w:t>
            </w:r>
            <w:r w:rsidR="00DE68C4">
              <w:rPr>
                <w:rFonts w:ascii="微软雅黑" w:eastAsia="微软雅黑" w:hAnsi="微软雅黑" w:hint="eastAsia"/>
                <w:sz w:val="18"/>
                <w:szCs w:val="18"/>
              </w:rPr>
              <w:t>Audit</w:t>
            </w:r>
            <w:r w:rsidR="00DE68C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DE68C4">
              <w:rPr>
                <w:rFonts w:ascii="微软雅黑" w:eastAsia="微软雅黑" w:hAnsi="微软雅黑" w:hint="eastAsia"/>
                <w:sz w:val="18"/>
                <w:szCs w:val="18"/>
              </w:rPr>
              <w:t>passed</w:t>
            </w: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</w:p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="00DE68C4">
              <w:t xml:space="preserve"> </w:t>
            </w:r>
            <w:proofErr w:type="gramStart"/>
            <w:r w:rsidR="00DE68C4" w:rsidRPr="00DE68C4">
              <w:rPr>
                <w:rFonts w:ascii="微软雅黑" w:eastAsia="微软雅黑" w:hAnsi="微软雅黑"/>
                <w:sz w:val="18"/>
                <w:szCs w:val="18"/>
              </w:rPr>
              <w:t>audit</w:t>
            </w:r>
            <w:proofErr w:type="gramEnd"/>
            <w:r w:rsidR="00DE68C4" w:rsidRPr="00DE68C4">
              <w:rPr>
                <w:rFonts w:ascii="微软雅黑" w:eastAsia="微软雅黑" w:hAnsi="微软雅黑"/>
                <w:sz w:val="18"/>
                <w:szCs w:val="18"/>
              </w:rPr>
              <w:t xml:space="preserve"> failed</w:t>
            </w: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delFlag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Whether </w:t>
            </w:r>
            <w:r w:rsidRPr="009B6C1E">
              <w:rPr>
                <w:rFonts w:ascii="微软雅黑" w:eastAsia="微软雅黑" w:hAnsi="微软雅黑"/>
                <w:sz w:val="18"/>
                <w:szCs w:val="18"/>
              </w:rPr>
              <w:t xml:space="preserve">merchant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is </w:t>
            </w:r>
            <w:r w:rsidRPr="009B6C1E">
              <w:rPr>
                <w:rFonts w:ascii="微软雅黑" w:eastAsia="微软雅黑" w:hAnsi="微软雅黑"/>
                <w:sz w:val="18"/>
                <w:szCs w:val="18"/>
              </w:rPr>
              <w:t>deleted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 w:rsidR="00855EB0"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 w:rsidR="00855EB0">
              <w:rPr>
                <w:rFonts w:ascii="微软雅黑" w:eastAsia="微软雅黑" w:hAnsi="微软雅黑"/>
                <w:sz w:val="18"/>
                <w:szCs w:val="18"/>
              </w:rPr>
              <w:t>vailable</w:t>
            </w:r>
          </w:p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 w:rsidR="00855EB0"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 w:rsidR="00855EB0">
              <w:rPr>
                <w:rFonts w:ascii="微软雅黑" w:eastAsia="微软雅黑" w:hAnsi="微软雅黑"/>
                <w:sz w:val="18"/>
                <w:szCs w:val="18"/>
              </w:rPr>
              <w:t>eleted</w:t>
            </w: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amountLimit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Transaction limit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refundAtScene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Whether refund site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0: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es</w:t>
            </w:r>
            <w:proofErr w:type="gramEnd"/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,  1: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905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chargeMode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Trading mode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t xml:space="preserve"> </w:t>
            </w:r>
            <w:r w:rsidRPr="009B6C1E">
              <w:rPr>
                <w:rFonts w:ascii="微软雅黑" w:eastAsia="微软雅黑" w:hAnsi="微软雅黑"/>
                <w:sz w:val="18"/>
                <w:szCs w:val="18"/>
              </w:rPr>
              <w:t>Offline payments</w:t>
            </w: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t xml:space="preserve"> </w:t>
            </w:r>
            <w:proofErr w:type="gramStart"/>
            <w:r w:rsidRPr="009B6C1E">
              <w:rPr>
                <w:rFonts w:ascii="微软雅黑" w:eastAsia="微软雅黑" w:hAnsi="微软雅黑"/>
                <w:sz w:val="18"/>
                <w:szCs w:val="18"/>
              </w:rPr>
              <w:t>cashier</w:t>
            </w:r>
            <w:proofErr w:type="gramEnd"/>
          </w:p>
        </w:tc>
        <w:tc>
          <w:tcPr>
            <w:tcW w:w="905" w:type="dxa"/>
          </w:tcPr>
          <w:p w:rsidR="009B6C1E" w:rsidRPr="006967E0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profit</w:t>
            </w:r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rate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timeLimit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B6C1E">
              <w:rPr>
                <w:rFonts w:ascii="微软雅黑" w:eastAsia="微软雅黑" w:hAnsi="微软雅黑"/>
                <w:sz w:val="18"/>
                <w:szCs w:val="18"/>
              </w:rPr>
              <w:t>Timeout limit</w:t>
            </w:r>
            <w:r w:rsidRPr="009B6C1E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nute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isUploadGoods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hether </w:t>
            </w:r>
            <w:r w:rsidRPr="009B6C1E">
              <w:rPr>
                <w:rFonts w:ascii="微软雅黑" w:eastAsia="微软雅黑" w:hAnsi="微软雅黑"/>
                <w:sz w:val="18"/>
                <w:szCs w:val="18"/>
              </w:rPr>
              <w:t xml:space="preserve">Upload commodity </w:t>
            </w:r>
            <w:r w:rsidRPr="009B6C1E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information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don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’t upload</w:t>
            </w: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1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pload</w:t>
            </w:r>
          </w:p>
        </w:tc>
        <w:tc>
          <w:tcPr>
            <w:tcW w:w="905" w:type="dxa"/>
          </w:tcPr>
          <w:p w:rsidR="009B6C1E" w:rsidRPr="001E20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6C1E" w:rsidTr="00A56BA1">
        <w:trPr>
          <w:trHeight w:val="397"/>
        </w:trPr>
        <w:tc>
          <w:tcPr>
            <w:tcW w:w="1276" w:type="dxa"/>
          </w:tcPr>
          <w:p w:rsidR="009B6C1E" w:rsidRPr="00C655C9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C655C9">
              <w:rPr>
                <w:rFonts w:ascii="微软雅黑" w:eastAsia="微软雅黑" w:hAnsi="微软雅黑"/>
                <w:sz w:val="18"/>
                <w:szCs w:val="18"/>
              </w:rPr>
              <w:t>privateUrl</w:t>
            </w:r>
            <w:proofErr w:type="spellEnd"/>
          </w:p>
        </w:tc>
        <w:tc>
          <w:tcPr>
            <w:tcW w:w="2203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erchant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URL</w:t>
            </w:r>
          </w:p>
        </w:tc>
        <w:tc>
          <w:tcPr>
            <w:tcW w:w="850" w:type="dxa"/>
          </w:tcPr>
          <w:p w:rsidR="009B6C1E" w:rsidRPr="00A84D3C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5" w:type="dxa"/>
          </w:tcPr>
          <w:p w:rsidR="009B6C1E" w:rsidRPr="00A8657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571" w:type="dxa"/>
          </w:tcPr>
          <w:p w:rsidR="009B6C1E" w:rsidRDefault="009B6C1E" w:rsidP="009B6C1E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3D3E19" w:rsidRPr="006C6CD0" w:rsidRDefault="003D3E19" w:rsidP="003D3E19">
      <w:pPr>
        <w:pStyle w:val="ab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880791" w:rsidRDefault="00855EB0" w:rsidP="00880791">
      <w:pPr>
        <w:pStyle w:val="ab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</w:t>
      </w:r>
      <w:r>
        <w:rPr>
          <w:rFonts w:ascii="微软雅黑" w:eastAsia="微软雅黑" w:hAnsi="微软雅黑"/>
          <w:sz w:val="24"/>
          <w:szCs w:val="24"/>
        </w:rPr>
        <w:t>eturn example</w:t>
      </w:r>
    </w:p>
    <w:p w:rsidR="004D74A0" w:rsidRPr="004D74A0" w:rsidRDefault="00855EB0" w:rsidP="00A56BA1">
      <w:pPr>
        <w:pStyle w:val="ab"/>
        <w:ind w:firstLineChars="350" w:firstLine="840"/>
        <w:rPr>
          <w:rFonts w:ascii="微软雅黑" w:eastAsia="微软雅黑" w:hAnsi="微软雅黑"/>
          <w:sz w:val="24"/>
          <w:szCs w:val="24"/>
        </w:rPr>
      </w:pPr>
      <w:proofErr w:type="spellStart"/>
      <w:proofErr w:type="gramStart"/>
      <w:r>
        <w:rPr>
          <w:rFonts w:ascii="微软雅黑" w:eastAsia="微软雅黑" w:hAnsi="微软雅黑" w:hint="eastAsia"/>
          <w:sz w:val="24"/>
          <w:szCs w:val="24"/>
        </w:rPr>
        <w:t>F</w:t>
      </w:r>
      <w:r>
        <w:rPr>
          <w:rFonts w:ascii="微软雅黑" w:eastAsia="微软雅黑" w:hAnsi="微软雅黑"/>
          <w:sz w:val="24"/>
          <w:szCs w:val="24"/>
        </w:rPr>
        <w:t>ormat</w:t>
      </w:r>
      <w:r w:rsidR="006C6CD0">
        <w:rPr>
          <w:rFonts w:ascii="微软雅黑" w:eastAsia="微软雅黑" w:hAnsi="微软雅黑" w:hint="eastAsia"/>
          <w:sz w:val="24"/>
          <w:szCs w:val="24"/>
        </w:rPr>
        <w:t>:JSON</w:t>
      </w:r>
      <w:proofErr w:type="spellEnd"/>
      <w:proofErr w:type="gramEnd"/>
    </w:p>
    <w:p w:rsidR="00133D09" w:rsidRDefault="00855EB0" w:rsidP="00855EB0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 w:rsidRPr="00855EB0">
        <w:rPr>
          <w:rFonts w:ascii="微软雅黑" w:eastAsia="微软雅黑" w:hAnsi="微软雅黑"/>
        </w:rPr>
        <w:t>ppendix</w:t>
      </w:r>
    </w:p>
    <w:p w:rsidR="007678AE" w:rsidRPr="00A05D25" w:rsidRDefault="00855EB0" w:rsidP="00A05D25">
      <w:pPr>
        <w:pStyle w:val="3"/>
      </w:pPr>
      <w:bookmarkStart w:id="18" w:name="_Toc12648"/>
      <w:bookmarkStart w:id="19" w:name="_Toc461545231"/>
      <w:r>
        <w:rPr>
          <w:rFonts w:hint="eastAsia"/>
        </w:rPr>
        <w:t>Appendix 1</w:t>
      </w:r>
      <w:r>
        <w:t xml:space="preserve"> Definition of the </w:t>
      </w:r>
      <w:r>
        <w:rPr>
          <w:rFonts w:hint="eastAsia"/>
        </w:rPr>
        <w:t>Product</w:t>
      </w:r>
      <w:r>
        <w:t xml:space="preserve"> </w:t>
      </w:r>
      <w:r>
        <w:rPr>
          <w:rFonts w:hint="eastAsia"/>
        </w:rPr>
        <w:t>I</w:t>
      </w:r>
      <w:r>
        <w:t>nformation</w:t>
      </w:r>
      <w:bookmarkEnd w:id="18"/>
      <w:bookmarkEnd w:id="19"/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851"/>
        <w:gridCol w:w="2126"/>
        <w:gridCol w:w="851"/>
        <w:gridCol w:w="1184"/>
      </w:tblGrid>
      <w:tr w:rsidR="00A56BA1" w:rsidTr="003568F3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.1 Product information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GOODS_DETAIL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:rsidR="00A56BA1" w:rsidRDefault="00A56BA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A56BA1" w:rsidTr="003568F3">
        <w:trPr>
          <w:cantSplit/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GOOD_ID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2010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GOOD_NAME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name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name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IPhone</w:t>
            </w:r>
            <w:proofErr w:type="spellEnd"/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GOOD_CLASS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Classification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of products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code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Mobile phone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GOOD_PRICE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Amount of the product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4999.00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GOOD_SUBJECT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description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Digital products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GOOD_QUANTITY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number of products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Need to be unique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56BA1" w:rsidTr="003568F3">
        <w:trPr>
          <w:trHeight w:val="397"/>
        </w:trPr>
        <w:tc>
          <w:tcPr>
            <w:tcW w:w="1673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GOOD_SHOWURL</w:t>
            </w:r>
          </w:p>
        </w:tc>
        <w:tc>
          <w:tcPr>
            <w:tcW w:w="1417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Exhibition address for the product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address of the goods</w:t>
            </w:r>
          </w:p>
        </w:tc>
        <w:tc>
          <w:tcPr>
            <w:tcW w:w="851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:rsidR="00A56BA1" w:rsidRDefault="00A56BA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www.sssyin.cn</w:t>
            </w:r>
          </w:p>
        </w:tc>
      </w:tr>
    </w:tbl>
    <w:p w:rsidR="00922138" w:rsidRPr="00A05D25" w:rsidRDefault="00855EB0" w:rsidP="00855EB0">
      <w:pPr>
        <w:pStyle w:val="3"/>
        <w:jc w:val="left"/>
        <w:rPr>
          <w:rFonts w:ascii="微软雅黑" w:eastAsia="微软雅黑" w:hAnsi="微软雅黑"/>
          <w:sz w:val="24"/>
          <w:szCs w:val="24"/>
        </w:rPr>
      </w:pPr>
      <w:bookmarkStart w:id="20" w:name="_Toc456618786"/>
      <w:r>
        <w:rPr>
          <w:rFonts w:hint="eastAsia"/>
        </w:rPr>
        <w:t xml:space="preserve">Appendix 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 xml:space="preserve"> Payment Channel Data Dictionary</w:t>
      </w:r>
      <w:r w:rsidRPr="00A05D2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5B409C" w:rsidRPr="00A05D25">
        <w:rPr>
          <w:rFonts w:ascii="微软雅黑" w:eastAsia="微软雅黑" w:hAnsi="微软雅黑" w:hint="eastAsia"/>
          <w:sz w:val="24"/>
          <w:szCs w:val="24"/>
        </w:rPr>
        <w:t>(</w:t>
      </w:r>
      <w:r>
        <w:rPr>
          <w:rFonts w:ascii="微软雅黑" w:eastAsia="微软雅黑" w:hAnsi="微软雅黑"/>
          <w:sz w:val="24"/>
          <w:szCs w:val="24"/>
        </w:rPr>
        <w:t xml:space="preserve">Items which are marked in red are not supported </w:t>
      </w:r>
      <w:proofErr w:type="gramStart"/>
      <w:r>
        <w:rPr>
          <w:rFonts w:ascii="微软雅黑" w:eastAsia="微软雅黑" w:hAnsi="微软雅黑"/>
          <w:sz w:val="24"/>
          <w:szCs w:val="24"/>
        </w:rPr>
        <w:t xml:space="preserve">yet </w:t>
      </w:r>
      <w:r w:rsidR="005B409C" w:rsidRPr="00A05D25">
        <w:rPr>
          <w:rFonts w:ascii="微软雅黑" w:eastAsia="微软雅黑" w:hAnsi="微软雅黑" w:hint="eastAsia"/>
          <w:sz w:val="24"/>
          <w:szCs w:val="24"/>
        </w:rPr>
        <w:t>)</w:t>
      </w:r>
      <w:bookmarkEnd w:id="20"/>
      <w:proofErr w:type="gramEnd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922138" w:rsidRPr="00753129" w:rsidTr="001D66AA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22138" w:rsidRPr="001D66AA" w:rsidRDefault="00855EB0" w:rsidP="001D66AA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able </w:t>
            </w:r>
            <w:r w:rsidR="00631E48">
              <w:rPr>
                <w:rFonts w:ascii="微软雅黑" w:eastAsia="微软雅黑" w:hAnsi="微软雅黑" w:hint="eastAsia"/>
                <w:sz w:val="15"/>
                <w:szCs w:val="15"/>
              </w:rPr>
              <w:t>8.2</w:t>
            </w:r>
            <w:r w:rsidR="00922138" w:rsidRPr="001D66AA">
              <w:rPr>
                <w:rFonts w:ascii="微软雅黑" w:eastAsia="微软雅黑" w:hAnsi="微软雅黑" w:hint="eastAsia"/>
                <w:sz w:val="15"/>
                <w:szCs w:val="15"/>
              </w:rPr>
              <w:t xml:space="preserve"> </w:t>
            </w:r>
            <w:r w:rsidR="00922138" w:rsidRPr="001D66AA">
              <w:rPr>
                <w:rFonts w:ascii="微软雅黑" w:eastAsia="微软雅黑" w:hAnsi="微软雅黑"/>
                <w:sz w:val="15"/>
                <w:szCs w:val="15"/>
              </w:rPr>
              <w:t>CHANNEL_TYPE</w:t>
            </w:r>
          </w:p>
        </w:tc>
      </w:tr>
      <w:tr w:rsidR="00855EB0" w:rsidRPr="00753129" w:rsidTr="001D66AA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855EB0" w:rsidRDefault="00855EB0" w:rsidP="00855EB0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Code of payment code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855EB0" w:rsidRDefault="00855EB0" w:rsidP="00855EB0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</w:tr>
      <w:tr w:rsidR="008166BD" w:rsidRPr="00A8657E" w:rsidTr="001D66AA">
        <w:trPr>
          <w:cantSplit/>
          <w:trHeight w:val="397"/>
        </w:trPr>
        <w:tc>
          <w:tcPr>
            <w:tcW w:w="3288" w:type="dxa"/>
          </w:tcPr>
          <w:p w:rsidR="008166BD" w:rsidRPr="00C03A79" w:rsidRDefault="008166BD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8166BD" w:rsidRPr="00C03A79" w:rsidRDefault="00855EB0" w:rsidP="00267012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sz w:val="18"/>
                <w:szCs w:val="18"/>
              </w:rPr>
              <w:t xml:space="preserve">when Customer’s QR code is scanned by merchant to </w:t>
            </w:r>
            <w:proofErr w:type="spellStart"/>
            <w:proofErr w:type="gramStart"/>
            <w:r w:rsidRPr="00855EB0">
              <w:rPr>
                <w:rFonts w:ascii="微软雅黑" w:eastAsia="微软雅黑" w:hAnsi="微软雅黑"/>
                <w:sz w:val="18"/>
                <w:szCs w:val="18"/>
              </w:rPr>
              <w:t>pay,we</w:t>
            </w:r>
            <w:proofErr w:type="spellEnd"/>
            <w:proofErr w:type="gramEnd"/>
            <w:r w:rsidRPr="00855EB0">
              <w:rPr>
                <w:rFonts w:ascii="微软雅黑" w:eastAsia="微软雅黑" w:hAnsi="微软雅黑"/>
                <w:sz w:val="18"/>
                <w:szCs w:val="18"/>
              </w:rPr>
              <w:t xml:space="preserve"> will automatic determination channels if set 0.</w:t>
            </w:r>
          </w:p>
        </w:tc>
      </w:tr>
      <w:tr w:rsidR="00855EB0" w:rsidRPr="00A8657E" w:rsidTr="001D66AA">
        <w:trPr>
          <w:cantSplit/>
          <w:trHeight w:val="397"/>
        </w:trPr>
        <w:tc>
          <w:tcPr>
            <w:tcW w:w="3288" w:type="dxa"/>
          </w:tcPr>
          <w:p w:rsidR="00855EB0" w:rsidRPr="00C03A79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4819" w:type="dxa"/>
            <w:gridSpan w:val="2"/>
          </w:tcPr>
          <w:p w:rsidR="00855EB0" w:rsidRDefault="00855EB0" w:rsidP="00855EB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21" w:name="OLE_LINK3"/>
            <w:bookmarkStart w:id="22" w:name="OLE_LINK4"/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</w:t>
            </w:r>
            <w:bookmarkEnd w:id="21"/>
            <w:bookmarkEnd w:id="22"/>
          </w:p>
        </w:tc>
      </w:tr>
      <w:tr w:rsidR="00855EB0" w:rsidRPr="00A8657E" w:rsidTr="001D66AA">
        <w:trPr>
          <w:trHeight w:val="397"/>
        </w:trPr>
        <w:tc>
          <w:tcPr>
            <w:tcW w:w="3288" w:type="dxa"/>
          </w:tcPr>
          <w:p w:rsidR="00855EB0" w:rsidRPr="00C03A79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:rsidR="00855EB0" w:rsidRDefault="00855EB0" w:rsidP="00855EB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 pay</w:t>
            </w:r>
          </w:p>
        </w:tc>
      </w:tr>
      <w:tr w:rsidR="00855EB0" w:rsidRPr="00A8657E" w:rsidTr="001D66AA">
        <w:trPr>
          <w:trHeight w:val="397"/>
        </w:trPr>
        <w:tc>
          <w:tcPr>
            <w:tcW w:w="3288" w:type="dxa"/>
          </w:tcPr>
          <w:p w:rsidR="00855EB0" w:rsidRPr="00C03A79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855EB0" w:rsidRDefault="00855EB0" w:rsidP="00855EB0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China Merchants Bank</w:t>
            </w:r>
          </w:p>
        </w:tc>
      </w:tr>
      <w:tr w:rsidR="00855EB0" w:rsidRPr="00A8657E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ICBC</w:t>
            </w:r>
          </w:p>
        </w:tc>
      </w:tr>
      <w:tr w:rsidR="00855EB0" w:rsidRPr="00A8657E" w:rsidTr="001D66AA">
        <w:trPr>
          <w:trHeight w:val="397"/>
        </w:trPr>
        <w:tc>
          <w:tcPr>
            <w:tcW w:w="3288" w:type="dxa"/>
          </w:tcPr>
          <w:p w:rsidR="00855EB0" w:rsidRPr="00B40EA2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855EB0" w:rsidRPr="00B40EA2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CB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Bank of Communications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Everbright Bank of China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Huaxia</w:t>
            </w:r>
            <w:proofErr w:type="spellEnd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C03A79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855EB0" w:rsidRPr="00C03A79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sz w:val="18"/>
                <w:szCs w:val="18"/>
              </w:rPr>
              <w:t>Agricultural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B40EA2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855EB0" w:rsidRPr="00B40EA2" w:rsidRDefault="00855EB0" w:rsidP="00855EB0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Shanghai Pudong Development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Minsheng</w:t>
            </w:r>
            <w:proofErr w:type="spellEnd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Bank of China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Industrial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Bank of China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CITIC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China </w:t>
            </w:r>
            <w:proofErr w:type="spellStart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Guangfa</w:t>
            </w:r>
            <w:proofErr w:type="spellEnd"/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819" w:type="dxa"/>
            <w:gridSpan w:val="2"/>
          </w:tcPr>
          <w:p w:rsidR="00855EB0" w:rsidRPr="005B409C" w:rsidRDefault="00E13625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Ping </w:t>
            </w:r>
            <w:r w:rsidR="00855EB0"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An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Reserve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d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Shenzhen Development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55EB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HSBC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Bank of East Asia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Hang Seng 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819" w:type="dxa"/>
            <w:gridSpan w:val="2"/>
          </w:tcPr>
          <w:p w:rsidR="00855EB0" w:rsidRPr="005B409C" w:rsidRDefault="00E13625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1362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Citibank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Standard Chartered Bank</w:t>
            </w:r>
          </w:p>
        </w:tc>
      </w:tr>
      <w:tr w:rsidR="00B71F99" w:rsidTr="001D66AA">
        <w:trPr>
          <w:trHeight w:val="397"/>
        </w:trPr>
        <w:tc>
          <w:tcPr>
            <w:tcW w:w="3288" w:type="dxa"/>
          </w:tcPr>
          <w:p w:rsidR="00B71F99" w:rsidRPr="005B409C" w:rsidRDefault="00B71F99" w:rsidP="00B71F9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819" w:type="dxa"/>
            <w:gridSpan w:val="2"/>
          </w:tcPr>
          <w:p w:rsidR="00B71F99" w:rsidRPr="005B409C" w:rsidRDefault="00B71F99" w:rsidP="00B71F9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Baidu Wallet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ChinaMobile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HeBao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wallet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Unicom pays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819" w:type="dxa"/>
            <w:gridSpan w:val="2"/>
          </w:tcPr>
          <w:p w:rsidR="00855EB0" w:rsidRPr="005B409C" w:rsidRDefault="00B71F99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China</w:t>
            </w: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Telecom</w:t>
            </w:r>
            <w:proofErr w:type="spellEnd"/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Yi</w:t>
            </w:r>
            <w:r w:rsidRPr="00B71F9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payment</w:t>
            </w:r>
          </w:p>
        </w:tc>
      </w:tr>
      <w:tr w:rsidR="00B71F99" w:rsidTr="001D66AA">
        <w:trPr>
          <w:trHeight w:val="397"/>
        </w:trPr>
        <w:tc>
          <w:tcPr>
            <w:tcW w:w="3288" w:type="dxa"/>
          </w:tcPr>
          <w:p w:rsidR="00B71F99" w:rsidRPr="005B409C" w:rsidRDefault="00B71F99" w:rsidP="00B71F9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819" w:type="dxa"/>
            <w:gridSpan w:val="2"/>
          </w:tcPr>
          <w:p w:rsidR="00B71F99" w:rsidRPr="005B409C" w:rsidRDefault="00B71F99" w:rsidP="00B71F99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i Wallet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Apple Pay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:rsidR="00855EB0" w:rsidRPr="005B409C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Samsung Pay</w:t>
            </w:r>
          </w:p>
        </w:tc>
      </w:tr>
      <w:tr w:rsidR="00855EB0" w:rsidTr="001D66AA">
        <w:trPr>
          <w:trHeight w:val="397"/>
        </w:trPr>
        <w:tc>
          <w:tcPr>
            <w:tcW w:w="3288" w:type="dxa"/>
          </w:tcPr>
          <w:p w:rsidR="00855EB0" w:rsidRPr="00B40EA2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4819" w:type="dxa"/>
            <w:gridSpan w:val="2"/>
          </w:tcPr>
          <w:p w:rsidR="00855EB0" w:rsidRPr="00B40EA2" w:rsidRDefault="00855EB0" w:rsidP="00855EB0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QQ</w:t>
            </w:r>
            <w:r w:rsidR="00B71F9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Wallet</w:t>
            </w:r>
            <w:r w:rsidR="00B71F99" w:rsidRPr="00B40EA2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</w:tbl>
    <w:p w:rsidR="00C03A79" w:rsidRDefault="00C03A79" w:rsidP="00922138">
      <w:pPr>
        <w:rPr>
          <w:rFonts w:ascii="微软雅黑" w:eastAsia="微软雅黑" w:hAnsi="微软雅黑"/>
          <w:sz w:val="24"/>
          <w:szCs w:val="24"/>
        </w:rPr>
      </w:pPr>
    </w:p>
    <w:p w:rsidR="00922138" w:rsidRPr="00A05D25" w:rsidRDefault="00F22851" w:rsidP="00A05D25">
      <w:pPr>
        <w:pStyle w:val="3"/>
        <w:rPr>
          <w:rFonts w:ascii="微软雅黑" w:eastAsia="微软雅黑" w:hAnsi="微软雅黑"/>
          <w:sz w:val="24"/>
          <w:szCs w:val="24"/>
        </w:rPr>
      </w:pPr>
      <w:r w:rsidRPr="00F22851">
        <w:rPr>
          <w:rFonts w:ascii="微软雅黑" w:eastAsia="微软雅黑" w:hAnsi="微软雅黑"/>
          <w:sz w:val="24"/>
          <w:szCs w:val="24"/>
        </w:rPr>
        <w:lastRenderedPageBreak/>
        <w:t>Appendix 3 Payment Channel Data Dictionary</w:t>
      </w:r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1D66AA" w:rsidRPr="00753129" w:rsidTr="00267012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D66AA" w:rsidRPr="001D66AA" w:rsidRDefault="00F22851" w:rsidP="001D66AA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.3 Payment channels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FUND_BILL_LIST</w:t>
            </w:r>
          </w:p>
        </w:tc>
      </w:tr>
      <w:tr w:rsidR="00F22851" w:rsidRPr="00753129" w:rsidTr="00267012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F22851" w:rsidRDefault="00F22851" w:rsidP="00F22851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Code of payment channel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F22851" w:rsidRDefault="00F22851" w:rsidP="00F22851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</w:tr>
      <w:tr w:rsidR="00F22851" w:rsidRPr="00A8657E" w:rsidTr="00267012">
        <w:trPr>
          <w:cantSplit/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 bonus</w:t>
            </w:r>
          </w:p>
        </w:tc>
      </w:tr>
      <w:tr w:rsidR="00F22851" w:rsidRPr="00A8657E" w:rsidTr="00267012">
        <w:trPr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 balance</w:t>
            </w:r>
          </w:p>
        </w:tc>
      </w:tr>
      <w:tr w:rsidR="00F22851" w:rsidRPr="00A8657E" w:rsidTr="00267012">
        <w:trPr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 prepaid card</w:t>
            </w:r>
          </w:p>
        </w:tc>
      </w:tr>
      <w:tr w:rsidR="00F22851" w:rsidRPr="00A8657E" w:rsidTr="00267012">
        <w:trPr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Alipay Ji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Fenbao</w:t>
            </w:r>
            <w:proofErr w:type="spellEnd"/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Alipay credit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F61D32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Discount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vouchers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80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Prepaid card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90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redit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(consumer loan)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Pay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4819" w:type="dxa"/>
            <w:gridSpan w:val="2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WeChat cash coupon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8166BD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F22851" w:rsidRPr="008166BD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17EC6">
              <w:rPr>
                <w:rFonts w:ascii="微软雅黑" w:eastAsia="微软雅黑" w:hAnsi="微软雅黑"/>
                <w:sz w:val="18"/>
                <w:szCs w:val="18"/>
              </w:rPr>
              <w:t>QQ Wallet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pay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8166BD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4819" w:type="dxa"/>
            <w:gridSpan w:val="2"/>
          </w:tcPr>
          <w:p w:rsidR="00F22851" w:rsidRPr="00617EC6" w:rsidRDefault="00F22851" w:rsidP="00F2285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17EC6">
              <w:rPr>
                <w:rFonts w:ascii="微软雅黑" w:eastAsia="微软雅黑" w:hAnsi="微软雅黑" w:hint="eastAsia"/>
                <w:sz w:val="18"/>
                <w:szCs w:val="18"/>
              </w:rPr>
              <w:t>Q</w:t>
            </w:r>
            <w:r w:rsidRPr="00617EC6">
              <w:rPr>
                <w:rFonts w:ascii="微软雅黑" w:eastAsia="微软雅黑" w:hAnsi="微软雅黑"/>
                <w:sz w:val="18"/>
                <w:szCs w:val="18"/>
              </w:rPr>
              <w:t>Q</w:t>
            </w:r>
            <w:r w:rsidRPr="00617EC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Wallet cash coupon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pay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 financial accounts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101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store card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102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coupons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103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Bank card (via Alipay)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687B01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104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bonus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CC418E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9001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Bank card (via Bank, including debit and credit cards)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CC418E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9002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Random discount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CC418E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9003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Free</w:t>
            </w:r>
          </w:p>
        </w:tc>
      </w:tr>
      <w:tr w:rsidR="00F22851" w:rsidTr="00267012">
        <w:trPr>
          <w:trHeight w:val="397"/>
        </w:trPr>
        <w:tc>
          <w:tcPr>
            <w:tcW w:w="3288" w:type="dxa"/>
          </w:tcPr>
          <w:p w:rsidR="00F22851" w:rsidRPr="00CC418E" w:rsidRDefault="00F22851" w:rsidP="00F22851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9004</w:t>
            </w:r>
          </w:p>
        </w:tc>
        <w:tc>
          <w:tcPr>
            <w:tcW w:w="4819" w:type="dxa"/>
            <w:gridSpan w:val="2"/>
          </w:tcPr>
          <w:p w:rsidR="00F22851" w:rsidRDefault="00F22851" w:rsidP="00F22851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Apply corresponding discount when transaction amount 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meet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the pre-set discounting amount by the merchant</w:t>
            </w:r>
          </w:p>
        </w:tc>
      </w:tr>
    </w:tbl>
    <w:p w:rsidR="00681A61" w:rsidRDefault="00681A61" w:rsidP="00681A61"/>
    <w:p w:rsidR="0055310B" w:rsidRDefault="0055310B" w:rsidP="0055310B">
      <w:pPr>
        <w:pStyle w:val="3"/>
        <w:rPr>
          <w:rFonts w:asciiTheme="majorHAnsi" w:eastAsiaTheme="majorEastAsia" w:hAnsiTheme="majorHAnsi"/>
        </w:rPr>
      </w:pPr>
      <w:bookmarkStart w:id="23" w:name="_Toc461545234"/>
      <w:bookmarkStart w:id="24" w:name="_Toc18983"/>
      <w:r>
        <w:rPr>
          <w:rFonts w:ascii="微软雅黑" w:eastAsia="微软雅黑" w:hAnsi="微软雅黑" w:hint="eastAsia"/>
          <w:sz w:val="24"/>
          <w:szCs w:val="24"/>
        </w:rPr>
        <w:t xml:space="preserve">Appendix </w:t>
      </w:r>
      <w:r>
        <w:t>4</w:t>
      </w:r>
      <w:r>
        <w:rPr>
          <w:rFonts w:hint="eastAsia"/>
        </w:rPr>
        <w:t xml:space="preserve"> Order Status Dictionary</w:t>
      </w:r>
      <w:bookmarkEnd w:id="23"/>
      <w:bookmarkEnd w:id="24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963B5C" w:rsidRPr="001D66AA" w:rsidTr="00F61D32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63B5C" w:rsidRPr="001D66AA" w:rsidRDefault="0055310B" w:rsidP="00F61D32">
            <w:pPr>
              <w:pStyle w:val="ab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able </w:t>
            </w:r>
            <w:r w:rsidR="007C4F5B">
              <w:rPr>
                <w:rFonts w:ascii="微软雅黑" w:eastAsia="微软雅黑" w:hAnsi="微软雅黑" w:hint="eastAsia"/>
                <w:sz w:val="15"/>
                <w:szCs w:val="15"/>
              </w:rPr>
              <w:t>8.4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Order </w:t>
            </w:r>
            <w:r w:rsidR="00963B5C">
              <w:rPr>
                <w:rFonts w:ascii="微软雅黑" w:eastAsia="微软雅黑" w:hAnsi="微软雅黑" w:hint="eastAsia"/>
                <w:sz w:val="15"/>
                <w:szCs w:val="15"/>
              </w:rPr>
              <w:t>S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tate</w:t>
            </w:r>
          </w:p>
        </w:tc>
      </w:tr>
      <w:tr w:rsidR="001D7EF3" w:rsidRPr="00753129" w:rsidTr="00F61D32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1D7EF3" w:rsidRDefault="001D7EF3" w:rsidP="001D7E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1D7EF3" w:rsidRDefault="001D7EF3" w:rsidP="001D7E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</w:tr>
      <w:tr w:rsidR="008A08EA" w:rsidRPr="00922138" w:rsidTr="00F61D32">
        <w:trPr>
          <w:cantSplit/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Pending payment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Paid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Revoked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Application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revocation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Partial refund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Refunded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closed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Pr="00942DD4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Refunding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>Platform did not return a result of refund)</w:t>
            </w:r>
          </w:p>
        </w:tc>
      </w:tr>
      <w:tr w:rsidR="008A08EA" w:rsidRPr="00922138" w:rsidTr="00F61D32">
        <w:trPr>
          <w:trHeight w:val="397"/>
        </w:trPr>
        <w:tc>
          <w:tcPr>
            <w:tcW w:w="3288" w:type="dxa"/>
          </w:tcPr>
          <w:p w:rsidR="008A08EA" w:rsidRDefault="008A08EA" w:rsidP="008A08EA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8A08EA" w:rsidRDefault="008A08EA" w:rsidP="008A08EA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 failed</w:t>
            </w:r>
          </w:p>
        </w:tc>
      </w:tr>
      <w:tr w:rsidR="001D7EF3" w:rsidRPr="00922138" w:rsidTr="00F61D32">
        <w:trPr>
          <w:trHeight w:val="397"/>
        </w:trPr>
        <w:tc>
          <w:tcPr>
            <w:tcW w:w="3288" w:type="dxa"/>
          </w:tcPr>
          <w:p w:rsidR="001D7EF3" w:rsidRDefault="001D7EF3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1D7EF3" w:rsidRDefault="00F22851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851">
              <w:rPr>
                <w:rFonts w:ascii="微软雅黑" w:eastAsia="微软雅黑" w:hAnsi="微软雅黑"/>
                <w:sz w:val="18"/>
                <w:szCs w:val="18"/>
              </w:rPr>
              <w:t>To be refunded (check the refund when the corresponding merchant serial number OUT_REFUND_N return to the state)</w:t>
            </w:r>
          </w:p>
        </w:tc>
      </w:tr>
      <w:tr w:rsidR="001D7EF3" w:rsidRPr="00922138" w:rsidTr="00F61D32">
        <w:trPr>
          <w:trHeight w:val="397"/>
        </w:trPr>
        <w:tc>
          <w:tcPr>
            <w:tcW w:w="3288" w:type="dxa"/>
          </w:tcPr>
          <w:p w:rsidR="001D7EF3" w:rsidRDefault="001D7EF3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1D7EF3" w:rsidRDefault="00F22851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851">
              <w:rPr>
                <w:rFonts w:ascii="微软雅黑" w:eastAsia="微软雅黑" w:hAnsi="微软雅黑"/>
                <w:sz w:val="18"/>
                <w:szCs w:val="18"/>
              </w:rPr>
              <w:t>Refund success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ful</w:t>
            </w:r>
            <w:r w:rsidRPr="00F22851">
              <w:rPr>
                <w:rFonts w:ascii="微软雅黑" w:eastAsia="微软雅黑" w:hAnsi="微软雅黑"/>
                <w:sz w:val="18"/>
                <w:szCs w:val="18"/>
              </w:rPr>
              <w:t xml:space="preserve"> (query refund when the corresponding business into the serial number OUT_REFUND_N, return to the state)</w:t>
            </w:r>
          </w:p>
        </w:tc>
      </w:tr>
      <w:tr w:rsidR="001D7EF3" w:rsidRPr="00922138" w:rsidTr="00F61D32">
        <w:trPr>
          <w:trHeight w:val="397"/>
        </w:trPr>
        <w:tc>
          <w:tcPr>
            <w:tcW w:w="3288" w:type="dxa"/>
          </w:tcPr>
          <w:p w:rsidR="001D7EF3" w:rsidRDefault="001D7EF3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1D7EF3" w:rsidRDefault="00F22851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851">
              <w:rPr>
                <w:rFonts w:ascii="微软雅黑" w:eastAsia="微软雅黑" w:hAnsi="微软雅黑"/>
                <w:sz w:val="18"/>
                <w:szCs w:val="18"/>
              </w:rPr>
              <w:t>Refund Cancel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ed</w:t>
            </w:r>
            <w:r w:rsidRPr="00F22851">
              <w:rPr>
                <w:rFonts w:ascii="微软雅黑" w:eastAsia="微软雅黑" w:hAnsi="微软雅黑"/>
                <w:sz w:val="18"/>
                <w:szCs w:val="18"/>
              </w:rPr>
              <w:t xml:space="preserve"> (check refund time to return to the corresponding business serial number OUT_REFUND_N return to the state)</w:t>
            </w:r>
          </w:p>
        </w:tc>
      </w:tr>
      <w:tr w:rsidR="001D7EF3" w:rsidRPr="00922138" w:rsidTr="00F61D32">
        <w:trPr>
          <w:trHeight w:val="397"/>
        </w:trPr>
        <w:tc>
          <w:tcPr>
            <w:tcW w:w="3288" w:type="dxa"/>
          </w:tcPr>
          <w:p w:rsidR="001D7EF3" w:rsidRDefault="001D7EF3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W w:w="4819" w:type="dxa"/>
            <w:gridSpan w:val="2"/>
          </w:tcPr>
          <w:p w:rsidR="001D7EF3" w:rsidRDefault="00F22851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851">
              <w:rPr>
                <w:rFonts w:ascii="微软雅黑" w:eastAsia="微软雅黑" w:hAnsi="微软雅黑"/>
                <w:sz w:val="18"/>
                <w:szCs w:val="18"/>
              </w:rPr>
              <w:t>Refund failed (check the refund when the corresponding merchant serial number OUT_REFUND_N return to the state)</w:t>
            </w:r>
          </w:p>
        </w:tc>
      </w:tr>
      <w:tr w:rsidR="001D7EF3" w:rsidRPr="00922138" w:rsidTr="00F61D32">
        <w:trPr>
          <w:trHeight w:val="397"/>
        </w:trPr>
        <w:tc>
          <w:tcPr>
            <w:tcW w:w="3288" w:type="dxa"/>
          </w:tcPr>
          <w:p w:rsidR="001D7EF3" w:rsidRDefault="001D7EF3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W w:w="4819" w:type="dxa"/>
            <w:gridSpan w:val="2"/>
          </w:tcPr>
          <w:p w:rsidR="001D7EF3" w:rsidRDefault="00F22851" w:rsidP="001D7EF3">
            <w:pPr>
              <w:pStyle w:val="ab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851">
              <w:rPr>
                <w:rFonts w:ascii="微软雅黑" w:eastAsia="微软雅黑" w:hAnsi="微软雅黑"/>
                <w:sz w:val="18"/>
                <w:szCs w:val="18"/>
              </w:rPr>
              <w:t>Cancel the order of success (check the refund when the corresponding merchant serial number OUT_REFUND_N return to the state)</w:t>
            </w:r>
          </w:p>
        </w:tc>
      </w:tr>
    </w:tbl>
    <w:p w:rsidR="003A2DFE" w:rsidRDefault="003A2DFE" w:rsidP="00963B5C">
      <w:pPr>
        <w:rPr>
          <w:rFonts w:ascii="微软雅黑" w:eastAsia="微软雅黑" w:hAnsi="微软雅黑"/>
          <w:sz w:val="24"/>
          <w:szCs w:val="24"/>
        </w:rPr>
      </w:pPr>
    </w:p>
    <w:p w:rsidR="00F22851" w:rsidRDefault="00F22851" w:rsidP="00F22851">
      <w:pPr>
        <w:pStyle w:val="3"/>
        <w:rPr>
          <w:rFonts w:ascii="微软雅黑" w:eastAsia="微软雅黑" w:hAnsi="微软雅黑"/>
          <w:sz w:val="24"/>
          <w:szCs w:val="24"/>
        </w:rPr>
      </w:pPr>
      <w:bookmarkStart w:id="25" w:name="_Toc30804"/>
      <w:bookmarkStart w:id="26" w:name="_Toc461545235"/>
      <w:r>
        <w:rPr>
          <w:rFonts w:ascii="微软雅黑" w:eastAsia="微软雅黑" w:hAnsi="微软雅黑" w:hint="eastAsia"/>
          <w:sz w:val="24"/>
          <w:szCs w:val="24"/>
        </w:rPr>
        <w:t xml:space="preserve">Appendix 5 </w:t>
      </w:r>
      <w:r>
        <w:rPr>
          <w:rFonts w:ascii="微软雅黑" w:eastAsia="微软雅黑" w:hAnsi="微软雅黑"/>
          <w:sz w:val="24"/>
          <w:szCs w:val="24"/>
        </w:rPr>
        <w:t xml:space="preserve">Return </w:t>
      </w:r>
      <w:r>
        <w:rPr>
          <w:rFonts w:ascii="微软雅黑" w:eastAsia="微软雅黑" w:hAnsi="微软雅黑" w:hint="eastAsia"/>
          <w:sz w:val="24"/>
          <w:szCs w:val="24"/>
        </w:rPr>
        <w:t>C</w:t>
      </w:r>
      <w:r>
        <w:rPr>
          <w:rFonts w:ascii="微软雅黑" w:eastAsia="微软雅黑" w:hAnsi="微软雅黑"/>
          <w:sz w:val="24"/>
          <w:szCs w:val="24"/>
        </w:rPr>
        <w:t xml:space="preserve">ode </w:t>
      </w:r>
      <w:r>
        <w:rPr>
          <w:rFonts w:ascii="微软雅黑" w:eastAsia="微软雅黑" w:hAnsi="微软雅黑" w:hint="eastAsia"/>
          <w:sz w:val="24"/>
          <w:szCs w:val="24"/>
        </w:rPr>
        <w:t>D</w:t>
      </w:r>
      <w:r>
        <w:rPr>
          <w:rFonts w:ascii="微软雅黑" w:eastAsia="微软雅黑" w:hAnsi="微软雅黑"/>
          <w:sz w:val="24"/>
          <w:szCs w:val="24"/>
        </w:rPr>
        <w:t xml:space="preserve">ata </w:t>
      </w:r>
      <w:r>
        <w:rPr>
          <w:rFonts w:ascii="微软雅黑" w:eastAsia="微软雅黑" w:hAnsi="微软雅黑" w:hint="eastAsia"/>
          <w:sz w:val="24"/>
          <w:szCs w:val="24"/>
        </w:rPr>
        <w:t>D</w:t>
      </w:r>
      <w:r>
        <w:rPr>
          <w:rFonts w:ascii="微软雅黑" w:eastAsia="微软雅黑" w:hAnsi="微软雅黑"/>
          <w:sz w:val="24"/>
          <w:szCs w:val="24"/>
        </w:rPr>
        <w:t>ictionary</w:t>
      </w:r>
      <w:bookmarkEnd w:id="25"/>
      <w:bookmarkEnd w:id="26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F22851" w:rsidTr="003568F3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22851" w:rsidRDefault="00F2285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.5 Return code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F22851" w:rsidRDefault="00F2285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Return code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F22851" w:rsidRDefault="00F22851" w:rsidP="003568F3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Description</w:t>
            </w:r>
          </w:p>
        </w:tc>
      </w:tr>
      <w:tr w:rsidR="00F22851" w:rsidTr="003568F3">
        <w:trPr>
          <w:cantSplit/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SUCESS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ILLEGAL_PARAMETER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Parameter error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INVALID_SIGN 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Signature error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AMT_ERROR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Amount error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DATABASE_ERROR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Database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connection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exception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INVALID_CONTRACT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 contract status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UNREGISTERED_BUSI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 merchant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EXCEPTION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Unknown exception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lastRenderedPageBreak/>
              <w:t>CHARGE_NONEXISTENT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The transaction does not exist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SERVICE_UNAVAILABLE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Service is not available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HTTP_EXCEPTION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requesting exception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IO_EXCEPTION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exception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CREATE_SECURITY_CONNECTION_ERROR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Failed to create secure links!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AREADY_REVOKED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The order has been revoked</w:t>
            </w:r>
          </w:p>
        </w:tc>
      </w:tr>
      <w:tr w:rsidR="00F22851" w:rsidTr="003568F3">
        <w:trPr>
          <w:trHeight w:val="397"/>
        </w:trPr>
        <w:tc>
          <w:tcPr>
            <w:tcW w:w="3288" w:type="dxa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SERIAL_REPEAT</w:t>
            </w:r>
          </w:p>
        </w:tc>
        <w:tc>
          <w:tcPr>
            <w:tcW w:w="4819" w:type="dxa"/>
            <w:gridSpan w:val="2"/>
          </w:tcPr>
          <w:p w:rsidR="00F22851" w:rsidRDefault="00F22851" w:rsidP="003568F3">
            <w:pPr>
              <w:pStyle w:val="11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The serial number is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duplicated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with the existing record in the system.</w:t>
            </w:r>
          </w:p>
        </w:tc>
      </w:tr>
    </w:tbl>
    <w:p w:rsidR="00F61D32" w:rsidRPr="00F22851" w:rsidRDefault="00F61D32" w:rsidP="00F22851">
      <w:pPr>
        <w:pStyle w:val="3"/>
        <w:rPr>
          <w:rFonts w:ascii="微软雅黑" w:eastAsia="微软雅黑" w:hAnsi="微软雅黑"/>
          <w:sz w:val="24"/>
          <w:szCs w:val="24"/>
        </w:rPr>
      </w:pPr>
    </w:p>
    <w:sectPr w:rsidR="00F61D32" w:rsidRPr="00F22851" w:rsidSect="00FD4CC5">
      <w:headerReference w:type="default" r:id="rId23"/>
      <w:footerReference w:type="default" r:id="rId24"/>
      <w:headerReference w:type="first" r:id="rId2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09C" w:rsidRDefault="00D5009C" w:rsidP="00640D80">
      <w:r>
        <w:separator/>
      </w:r>
    </w:p>
  </w:endnote>
  <w:endnote w:type="continuationSeparator" w:id="0">
    <w:p w:rsidR="00D5009C" w:rsidRDefault="00D5009C" w:rsidP="0064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7587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55EB0" w:rsidRDefault="00855E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25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25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EB0" w:rsidRDefault="00855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09C" w:rsidRDefault="00D5009C" w:rsidP="00640D80">
      <w:r>
        <w:separator/>
      </w:r>
    </w:p>
  </w:footnote>
  <w:footnote w:type="continuationSeparator" w:id="0">
    <w:p w:rsidR="00D5009C" w:rsidRDefault="00D5009C" w:rsidP="0064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EB0" w:rsidRPr="00291B7D" w:rsidRDefault="00855EB0" w:rsidP="00291B7D">
    <w:pPr>
      <w:pStyle w:val="a3"/>
    </w:pPr>
    <w:r w:rsidRPr="00291B7D">
      <w:t xml:space="preserve">Zhejiang </w:t>
    </w:r>
    <w:proofErr w:type="spellStart"/>
    <w:r w:rsidRPr="00291B7D">
      <w:t>KuaiShou</w:t>
    </w:r>
    <w:proofErr w:type="spellEnd"/>
    <w:r w:rsidRPr="00291B7D">
      <w:t xml:space="preserve"> Information Technology Ltd.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EB0" w:rsidRPr="00291B7D" w:rsidRDefault="00855EB0" w:rsidP="00291B7D">
    <w:pPr>
      <w:pStyle w:val="a3"/>
    </w:pPr>
    <w:r w:rsidRPr="00291B7D">
      <w:t xml:space="preserve">Zhejiang </w:t>
    </w:r>
    <w:proofErr w:type="spellStart"/>
    <w:r w:rsidRPr="00291B7D">
      <w:t>KuaiShou</w:t>
    </w:r>
    <w:proofErr w:type="spellEnd"/>
    <w:r w:rsidRPr="00291B7D">
      <w:t xml:space="preserve"> Information Technology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5A"/>
    <w:multiLevelType w:val="hybridMultilevel"/>
    <w:tmpl w:val="B986F30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7A133A"/>
    <w:multiLevelType w:val="multilevel"/>
    <w:tmpl w:val="D242A7DA"/>
    <w:lvl w:ilvl="0">
      <w:start w:val="1"/>
      <w:numFmt w:val="decimal"/>
      <w:lvlText w:val="4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5EF45C5"/>
    <w:multiLevelType w:val="hybridMultilevel"/>
    <w:tmpl w:val="8E6C723C"/>
    <w:lvl w:ilvl="0" w:tplc="874A93A8">
      <w:start w:val="1"/>
      <w:numFmt w:val="decimal"/>
      <w:lvlText w:val="8.6.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 w15:restartNumberingAfterBreak="0">
    <w:nsid w:val="06E110C8"/>
    <w:multiLevelType w:val="multilevel"/>
    <w:tmpl w:val="DF2AF968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CAC54FE"/>
    <w:multiLevelType w:val="hybridMultilevel"/>
    <w:tmpl w:val="61821A3A"/>
    <w:lvl w:ilvl="0" w:tplc="8C84426C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192B36"/>
    <w:multiLevelType w:val="hybridMultilevel"/>
    <w:tmpl w:val="F3CEB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26416"/>
    <w:multiLevelType w:val="hybridMultilevel"/>
    <w:tmpl w:val="F96AE3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3E6983"/>
    <w:multiLevelType w:val="hybridMultilevel"/>
    <w:tmpl w:val="2466CF30"/>
    <w:lvl w:ilvl="0" w:tplc="A8B6D29C">
      <w:start w:val="1"/>
      <w:numFmt w:val="decimal"/>
      <w:lvlText w:val="8.7.%1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7C64DD"/>
    <w:multiLevelType w:val="hybridMultilevel"/>
    <w:tmpl w:val="8B7E0BBC"/>
    <w:lvl w:ilvl="0" w:tplc="11E28380">
      <w:start w:val="1"/>
      <w:numFmt w:val="decimal"/>
      <w:lvlText w:val="8.6.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1F0FD6"/>
    <w:multiLevelType w:val="hybridMultilevel"/>
    <w:tmpl w:val="61821A3A"/>
    <w:lvl w:ilvl="0" w:tplc="8C84426C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FE56BF"/>
    <w:multiLevelType w:val="multilevel"/>
    <w:tmpl w:val="3FC2473A"/>
    <w:lvl w:ilvl="0">
      <w:start w:val="1"/>
      <w:numFmt w:val="decimal"/>
      <w:lvlText w:val="11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8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24120305"/>
    <w:multiLevelType w:val="hybridMultilevel"/>
    <w:tmpl w:val="032AE238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0C1262"/>
    <w:multiLevelType w:val="multilevel"/>
    <w:tmpl w:val="EA2428AA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AB65403"/>
    <w:multiLevelType w:val="hybridMultilevel"/>
    <w:tmpl w:val="6F9E8A9E"/>
    <w:lvl w:ilvl="0" w:tplc="3558D6EA">
      <w:start w:val="1"/>
      <w:numFmt w:val="decimal"/>
      <w:lvlText w:val="12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D91627"/>
    <w:multiLevelType w:val="hybridMultilevel"/>
    <w:tmpl w:val="0AE0B1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59A032B"/>
    <w:multiLevelType w:val="hybridMultilevel"/>
    <w:tmpl w:val="82AEB0EE"/>
    <w:lvl w:ilvl="0" w:tplc="8432E27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3C25DD"/>
    <w:multiLevelType w:val="hybridMultilevel"/>
    <w:tmpl w:val="FBE06B3E"/>
    <w:lvl w:ilvl="0" w:tplc="86E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A86ED2">
      <w:start w:val="1"/>
      <w:numFmt w:val="decimal"/>
      <w:lvlText w:val="10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B908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0B40A24"/>
    <w:multiLevelType w:val="hybridMultilevel"/>
    <w:tmpl w:val="3BCA1F62"/>
    <w:lvl w:ilvl="0" w:tplc="FEAA6DE4">
      <w:start w:val="1"/>
      <w:numFmt w:val="decimal"/>
      <w:lvlText w:val="9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EE33D8"/>
    <w:multiLevelType w:val="multilevel"/>
    <w:tmpl w:val="EC8098D6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911200"/>
    <w:multiLevelType w:val="hybridMultilevel"/>
    <w:tmpl w:val="7062E64A"/>
    <w:lvl w:ilvl="0" w:tplc="27400AEE">
      <w:start w:val="1"/>
      <w:numFmt w:val="decimal"/>
      <w:lvlText w:val="8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 w15:restartNumberingAfterBreak="0">
    <w:nsid w:val="47DF6C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7E43B0D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B496359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0A33AA1"/>
    <w:multiLevelType w:val="hybridMultilevel"/>
    <w:tmpl w:val="F0D605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000988"/>
    <w:multiLevelType w:val="hybridMultilevel"/>
    <w:tmpl w:val="9B6293F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08B742B"/>
    <w:multiLevelType w:val="hybridMultilevel"/>
    <w:tmpl w:val="AFE0BB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9C40D2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82F2983"/>
    <w:multiLevelType w:val="hybridMultilevel"/>
    <w:tmpl w:val="9BA8F0E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68443635"/>
    <w:multiLevelType w:val="multilevel"/>
    <w:tmpl w:val="DE1A18E4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8F2687D"/>
    <w:multiLevelType w:val="hybridMultilevel"/>
    <w:tmpl w:val="A3600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C867C4"/>
    <w:multiLevelType w:val="hybridMultilevel"/>
    <w:tmpl w:val="2466CF30"/>
    <w:lvl w:ilvl="0" w:tplc="A8B6D29C">
      <w:start w:val="1"/>
      <w:numFmt w:val="decimal"/>
      <w:lvlText w:val="8.7.%1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02739F"/>
    <w:multiLevelType w:val="hybridMultilevel"/>
    <w:tmpl w:val="6332F582"/>
    <w:lvl w:ilvl="0" w:tplc="8DD24D78">
      <w:start w:val="1"/>
      <w:numFmt w:val="decimal"/>
      <w:lvlText w:val="8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B42B1F"/>
    <w:multiLevelType w:val="hybridMultilevel"/>
    <w:tmpl w:val="52726B8C"/>
    <w:lvl w:ilvl="0" w:tplc="D81C558C">
      <w:start w:val="1"/>
      <w:numFmt w:val="decimal"/>
      <w:lvlText w:val="6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1AC227B"/>
    <w:multiLevelType w:val="hybridMultilevel"/>
    <w:tmpl w:val="DC88CE98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594754A"/>
    <w:multiLevelType w:val="hybridMultilevel"/>
    <w:tmpl w:val="B8EA6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9249C6"/>
    <w:multiLevelType w:val="multilevel"/>
    <w:tmpl w:val="C1DED680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79712DA2"/>
    <w:multiLevelType w:val="hybridMultilevel"/>
    <w:tmpl w:val="A990A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40096F"/>
    <w:multiLevelType w:val="hybridMultilevel"/>
    <w:tmpl w:val="82AEB0EE"/>
    <w:lvl w:ilvl="0" w:tplc="8432E27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36"/>
  </w:num>
  <w:num w:numId="10">
    <w:abstractNumId w:val="34"/>
  </w:num>
  <w:num w:numId="11">
    <w:abstractNumId w:val="22"/>
  </w:num>
  <w:num w:numId="12">
    <w:abstractNumId w:val="32"/>
  </w:num>
  <w:num w:numId="13">
    <w:abstractNumId w:val="20"/>
  </w:num>
  <w:num w:numId="14">
    <w:abstractNumId w:val="18"/>
  </w:num>
  <w:num w:numId="15">
    <w:abstractNumId w:val="6"/>
  </w:num>
  <w:num w:numId="16">
    <w:abstractNumId w:val="37"/>
  </w:num>
  <w:num w:numId="17">
    <w:abstractNumId w:val="26"/>
  </w:num>
  <w:num w:numId="18">
    <w:abstractNumId w:val="24"/>
  </w:num>
  <w:num w:numId="19">
    <w:abstractNumId w:val="30"/>
  </w:num>
  <w:num w:numId="20">
    <w:abstractNumId w:val="0"/>
  </w:num>
  <w:num w:numId="21">
    <w:abstractNumId w:val="11"/>
  </w:num>
  <w:num w:numId="22">
    <w:abstractNumId w:val="35"/>
  </w:num>
  <w:num w:numId="23">
    <w:abstractNumId w:val="8"/>
  </w:num>
  <w:num w:numId="24">
    <w:abstractNumId w:val="2"/>
  </w:num>
  <w:num w:numId="25">
    <w:abstractNumId w:val="7"/>
  </w:num>
  <w:num w:numId="26">
    <w:abstractNumId w:val="31"/>
  </w:num>
  <w:num w:numId="27">
    <w:abstractNumId w:val="27"/>
  </w:num>
  <w:num w:numId="28">
    <w:abstractNumId w:val="23"/>
  </w:num>
  <w:num w:numId="29">
    <w:abstractNumId w:val="33"/>
  </w:num>
  <w:num w:numId="30">
    <w:abstractNumId w:val="4"/>
  </w:num>
  <w:num w:numId="31">
    <w:abstractNumId w:val="9"/>
  </w:num>
  <w:num w:numId="32">
    <w:abstractNumId w:val="10"/>
  </w:num>
  <w:num w:numId="33">
    <w:abstractNumId w:val="17"/>
  </w:num>
  <w:num w:numId="34">
    <w:abstractNumId w:val="15"/>
  </w:num>
  <w:num w:numId="35">
    <w:abstractNumId w:val="38"/>
  </w:num>
  <w:num w:numId="36">
    <w:abstractNumId w:val="21"/>
  </w:num>
  <w:num w:numId="37">
    <w:abstractNumId w:val="29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80"/>
    <w:rsid w:val="0000002A"/>
    <w:rsid w:val="00002002"/>
    <w:rsid w:val="00003105"/>
    <w:rsid w:val="00006839"/>
    <w:rsid w:val="00007C7C"/>
    <w:rsid w:val="00014514"/>
    <w:rsid w:val="00017CEB"/>
    <w:rsid w:val="0002121F"/>
    <w:rsid w:val="00021667"/>
    <w:rsid w:val="00023641"/>
    <w:rsid w:val="00031AEA"/>
    <w:rsid w:val="00031CBE"/>
    <w:rsid w:val="000375DA"/>
    <w:rsid w:val="00040681"/>
    <w:rsid w:val="00040686"/>
    <w:rsid w:val="00040854"/>
    <w:rsid w:val="000416C3"/>
    <w:rsid w:val="00044BF4"/>
    <w:rsid w:val="000451AA"/>
    <w:rsid w:val="00050637"/>
    <w:rsid w:val="00051032"/>
    <w:rsid w:val="00051F05"/>
    <w:rsid w:val="000520B0"/>
    <w:rsid w:val="0006659B"/>
    <w:rsid w:val="000703E7"/>
    <w:rsid w:val="00071910"/>
    <w:rsid w:val="00072FFA"/>
    <w:rsid w:val="00075713"/>
    <w:rsid w:val="00075F41"/>
    <w:rsid w:val="000763C2"/>
    <w:rsid w:val="000773A2"/>
    <w:rsid w:val="00084412"/>
    <w:rsid w:val="00085737"/>
    <w:rsid w:val="000865AC"/>
    <w:rsid w:val="000952BF"/>
    <w:rsid w:val="000A037C"/>
    <w:rsid w:val="000A184E"/>
    <w:rsid w:val="000A1B1A"/>
    <w:rsid w:val="000A4812"/>
    <w:rsid w:val="000A6E08"/>
    <w:rsid w:val="000A72C1"/>
    <w:rsid w:val="000A7340"/>
    <w:rsid w:val="000B02F3"/>
    <w:rsid w:val="000B7F87"/>
    <w:rsid w:val="000C0249"/>
    <w:rsid w:val="000C1863"/>
    <w:rsid w:val="000C1D9A"/>
    <w:rsid w:val="000C370C"/>
    <w:rsid w:val="000D06BD"/>
    <w:rsid w:val="000D1980"/>
    <w:rsid w:val="000D40D4"/>
    <w:rsid w:val="000E299D"/>
    <w:rsid w:val="000E64CD"/>
    <w:rsid w:val="000E69B2"/>
    <w:rsid w:val="000F00C9"/>
    <w:rsid w:val="000F1239"/>
    <w:rsid w:val="000F66DB"/>
    <w:rsid w:val="00112D5F"/>
    <w:rsid w:val="0012459C"/>
    <w:rsid w:val="001272B9"/>
    <w:rsid w:val="00127F00"/>
    <w:rsid w:val="00132F12"/>
    <w:rsid w:val="00133D09"/>
    <w:rsid w:val="001404D3"/>
    <w:rsid w:val="00140533"/>
    <w:rsid w:val="00142260"/>
    <w:rsid w:val="0015378C"/>
    <w:rsid w:val="00154668"/>
    <w:rsid w:val="00155970"/>
    <w:rsid w:val="00160439"/>
    <w:rsid w:val="00170E3C"/>
    <w:rsid w:val="00171398"/>
    <w:rsid w:val="00175C22"/>
    <w:rsid w:val="00180291"/>
    <w:rsid w:val="00185D45"/>
    <w:rsid w:val="00186BF3"/>
    <w:rsid w:val="00193519"/>
    <w:rsid w:val="00195112"/>
    <w:rsid w:val="00197FD6"/>
    <w:rsid w:val="001A0644"/>
    <w:rsid w:val="001A0852"/>
    <w:rsid w:val="001A39B8"/>
    <w:rsid w:val="001A3FE7"/>
    <w:rsid w:val="001A58BA"/>
    <w:rsid w:val="001B075F"/>
    <w:rsid w:val="001B534A"/>
    <w:rsid w:val="001B5F71"/>
    <w:rsid w:val="001C6A40"/>
    <w:rsid w:val="001D0BF1"/>
    <w:rsid w:val="001D2C4D"/>
    <w:rsid w:val="001D3230"/>
    <w:rsid w:val="001D66AA"/>
    <w:rsid w:val="001D7EF3"/>
    <w:rsid w:val="001E11F8"/>
    <w:rsid w:val="001E203C"/>
    <w:rsid w:val="001E56DC"/>
    <w:rsid w:val="001F2ADA"/>
    <w:rsid w:val="001F739B"/>
    <w:rsid w:val="00202D02"/>
    <w:rsid w:val="00204B88"/>
    <w:rsid w:val="0021073F"/>
    <w:rsid w:val="0022010F"/>
    <w:rsid w:val="002233E8"/>
    <w:rsid w:val="00224470"/>
    <w:rsid w:val="00230298"/>
    <w:rsid w:val="002449F7"/>
    <w:rsid w:val="00247F18"/>
    <w:rsid w:val="00250E6F"/>
    <w:rsid w:val="0025397A"/>
    <w:rsid w:val="00256479"/>
    <w:rsid w:val="00263A2A"/>
    <w:rsid w:val="00263BD7"/>
    <w:rsid w:val="00267012"/>
    <w:rsid w:val="00274CAE"/>
    <w:rsid w:val="00281CA1"/>
    <w:rsid w:val="00291B7D"/>
    <w:rsid w:val="00291F52"/>
    <w:rsid w:val="00293879"/>
    <w:rsid w:val="002952AC"/>
    <w:rsid w:val="002A182F"/>
    <w:rsid w:val="002B2191"/>
    <w:rsid w:val="002B7707"/>
    <w:rsid w:val="002C11DF"/>
    <w:rsid w:val="002C41F6"/>
    <w:rsid w:val="002C5D25"/>
    <w:rsid w:val="002D086D"/>
    <w:rsid w:val="002D273C"/>
    <w:rsid w:val="002E3F60"/>
    <w:rsid w:val="002E66AB"/>
    <w:rsid w:val="002F1126"/>
    <w:rsid w:val="002F4B5E"/>
    <w:rsid w:val="002F5F7D"/>
    <w:rsid w:val="003001EC"/>
    <w:rsid w:val="00302C65"/>
    <w:rsid w:val="00304D41"/>
    <w:rsid w:val="00323D16"/>
    <w:rsid w:val="003324F7"/>
    <w:rsid w:val="00335068"/>
    <w:rsid w:val="00336594"/>
    <w:rsid w:val="0034076B"/>
    <w:rsid w:val="00351CCA"/>
    <w:rsid w:val="00354006"/>
    <w:rsid w:val="003615D6"/>
    <w:rsid w:val="003625DA"/>
    <w:rsid w:val="00373A31"/>
    <w:rsid w:val="00381C5E"/>
    <w:rsid w:val="00387E8B"/>
    <w:rsid w:val="00390025"/>
    <w:rsid w:val="00397C6E"/>
    <w:rsid w:val="003A07D1"/>
    <w:rsid w:val="003A1622"/>
    <w:rsid w:val="003A2DFE"/>
    <w:rsid w:val="003A5156"/>
    <w:rsid w:val="003A528D"/>
    <w:rsid w:val="003A53FF"/>
    <w:rsid w:val="003B0E23"/>
    <w:rsid w:val="003B26D6"/>
    <w:rsid w:val="003B3FDA"/>
    <w:rsid w:val="003C0AAF"/>
    <w:rsid w:val="003C0FB0"/>
    <w:rsid w:val="003C312F"/>
    <w:rsid w:val="003D04DE"/>
    <w:rsid w:val="003D3E19"/>
    <w:rsid w:val="003D690C"/>
    <w:rsid w:val="003E0FC3"/>
    <w:rsid w:val="003F03A5"/>
    <w:rsid w:val="003F25C7"/>
    <w:rsid w:val="00401726"/>
    <w:rsid w:val="00401B55"/>
    <w:rsid w:val="00402669"/>
    <w:rsid w:val="004061BD"/>
    <w:rsid w:val="0041158B"/>
    <w:rsid w:val="0041197F"/>
    <w:rsid w:val="00412A36"/>
    <w:rsid w:val="00413386"/>
    <w:rsid w:val="0043109F"/>
    <w:rsid w:val="00432508"/>
    <w:rsid w:val="00432F75"/>
    <w:rsid w:val="00440C63"/>
    <w:rsid w:val="00445945"/>
    <w:rsid w:val="00445ADC"/>
    <w:rsid w:val="0046058A"/>
    <w:rsid w:val="0047243F"/>
    <w:rsid w:val="00474F2D"/>
    <w:rsid w:val="00476F5A"/>
    <w:rsid w:val="00480165"/>
    <w:rsid w:val="0048235A"/>
    <w:rsid w:val="00483A46"/>
    <w:rsid w:val="0048601A"/>
    <w:rsid w:val="004927E7"/>
    <w:rsid w:val="00494B5B"/>
    <w:rsid w:val="0049544B"/>
    <w:rsid w:val="00497E4C"/>
    <w:rsid w:val="004A25A0"/>
    <w:rsid w:val="004A3337"/>
    <w:rsid w:val="004A6B52"/>
    <w:rsid w:val="004A7D4B"/>
    <w:rsid w:val="004A7DE5"/>
    <w:rsid w:val="004B6A29"/>
    <w:rsid w:val="004C7664"/>
    <w:rsid w:val="004D2EA8"/>
    <w:rsid w:val="004D60C8"/>
    <w:rsid w:val="004D74A0"/>
    <w:rsid w:val="004E3087"/>
    <w:rsid w:val="004E4659"/>
    <w:rsid w:val="004F0F6B"/>
    <w:rsid w:val="00501900"/>
    <w:rsid w:val="00502921"/>
    <w:rsid w:val="00503AB1"/>
    <w:rsid w:val="005144C6"/>
    <w:rsid w:val="00523CAD"/>
    <w:rsid w:val="00527EBC"/>
    <w:rsid w:val="00530331"/>
    <w:rsid w:val="005324F3"/>
    <w:rsid w:val="005407FF"/>
    <w:rsid w:val="00540A56"/>
    <w:rsid w:val="0054358C"/>
    <w:rsid w:val="0054567D"/>
    <w:rsid w:val="00547202"/>
    <w:rsid w:val="005508BE"/>
    <w:rsid w:val="0055310B"/>
    <w:rsid w:val="005557AC"/>
    <w:rsid w:val="0056166A"/>
    <w:rsid w:val="00563FAE"/>
    <w:rsid w:val="00565EC2"/>
    <w:rsid w:val="00570211"/>
    <w:rsid w:val="0057393F"/>
    <w:rsid w:val="0057447A"/>
    <w:rsid w:val="00575193"/>
    <w:rsid w:val="005925CC"/>
    <w:rsid w:val="0059480D"/>
    <w:rsid w:val="00595DE2"/>
    <w:rsid w:val="00596099"/>
    <w:rsid w:val="00596A37"/>
    <w:rsid w:val="005A1DCC"/>
    <w:rsid w:val="005A3DD1"/>
    <w:rsid w:val="005A566E"/>
    <w:rsid w:val="005A69C4"/>
    <w:rsid w:val="005B409C"/>
    <w:rsid w:val="005B6843"/>
    <w:rsid w:val="005C0666"/>
    <w:rsid w:val="005C2E0E"/>
    <w:rsid w:val="005C4697"/>
    <w:rsid w:val="005D2485"/>
    <w:rsid w:val="005D5BD0"/>
    <w:rsid w:val="005D6380"/>
    <w:rsid w:val="005E0A14"/>
    <w:rsid w:val="005E0C95"/>
    <w:rsid w:val="005E2F97"/>
    <w:rsid w:val="005E41D1"/>
    <w:rsid w:val="005E7633"/>
    <w:rsid w:val="005F17CD"/>
    <w:rsid w:val="005F2967"/>
    <w:rsid w:val="005F3659"/>
    <w:rsid w:val="005F3822"/>
    <w:rsid w:val="005F4430"/>
    <w:rsid w:val="005F45FC"/>
    <w:rsid w:val="006032BA"/>
    <w:rsid w:val="00606BEE"/>
    <w:rsid w:val="0061143B"/>
    <w:rsid w:val="006121AF"/>
    <w:rsid w:val="006144CA"/>
    <w:rsid w:val="00615D82"/>
    <w:rsid w:val="00617AC9"/>
    <w:rsid w:val="00617CE6"/>
    <w:rsid w:val="00617EC6"/>
    <w:rsid w:val="0062146D"/>
    <w:rsid w:val="006306E3"/>
    <w:rsid w:val="00630DD1"/>
    <w:rsid w:val="00631E48"/>
    <w:rsid w:val="006330A1"/>
    <w:rsid w:val="00634E39"/>
    <w:rsid w:val="00640D80"/>
    <w:rsid w:val="00641150"/>
    <w:rsid w:val="006502A4"/>
    <w:rsid w:val="00650D49"/>
    <w:rsid w:val="0065149A"/>
    <w:rsid w:val="00652DAB"/>
    <w:rsid w:val="00656B53"/>
    <w:rsid w:val="00670B8A"/>
    <w:rsid w:val="00681150"/>
    <w:rsid w:val="00681A61"/>
    <w:rsid w:val="00682EB5"/>
    <w:rsid w:val="0068784E"/>
    <w:rsid w:val="00687B01"/>
    <w:rsid w:val="00692C96"/>
    <w:rsid w:val="006938E6"/>
    <w:rsid w:val="006967E0"/>
    <w:rsid w:val="006A5129"/>
    <w:rsid w:val="006B02C3"/>
    <w:rsid w:val="006B4EBC"/>
    <w:rsid w:val="006C4FE5"/>
    <w:rsid w:val="006C6CD0"/>
    <w:rsid w:val="006C7FDC"/>
    <w:rsid w:val="006D4350"/>
    <w:rsid w:val="006D4FAE"/>
    <w:rsid w:val="006E291F"/>
    <w:rsid w:val="006E559A"/>
    <w:rsid w:val="006E66EB"/>
    <w:rsid w:val="006F6175"/>
    <w:rsid w:val="006F6C48"/>
    <w:rsid w:val="006F784E"/>
    <w:rsid w:val="00702551"/>
    <w:rsid w:val="00710488"/>
    <w:rsid w:val="00710665"/>
    <w:rsid w:val="007147BD"/>
    <w:rsid w:val="00722616"/>
    <w:rsid w:val="007240C3"/>
    <w:rsid w:val="00724283"/>
    <w:rsid w:val="00724748"/>
    <w:rsid w:val="00734B92"/>
    <w:rsid w:val="00735E81"/>
    <w:rsid w:val="00737847"/>
    <w:rsid w:val="00742A2E"/>
    <w:rsid w:val="00750083"/>
    <w:rsid w:val="00753129"/>
    <w:rsid w:val="00753E4F"/>
    <w:rsid w:val="007559BF"/>
    <w:rsid w:val="007568C5"/>
    <w:rsid w:val="007678AE"/>
    <w:rsid w:val="00771B5E"/>
    <w:rsid w:val="00774BB1"/>
    <w:rsid w:val="007761BF"/>
    <w:rsid w:val="0077621F"/>
    <w:rsid w:val="007766F1"/>
    <w:rsid w:val="00781D8F"/>
    <w:rsid w:val="00784139"/>
    <w:rsid w:val="007850AD"/>
    <w:rsid w:val="007906F2"/>
    <w:rsid w:val="0079397B"/>
    <w:rsid w:val="00793A05"/>
    <w:rsid w:val="00794253"/>
    <w:rsid w:val="007A5B7F"/>
    <w:rsid w:val="007A7362"/>
    <w:rsid w:val="007B0A65"/>
    <w:rsid w:val="007B36C0"/>
    <w:rsid w:val="007B5EE0"/>
    <w:rsid w:val="007B6CAB"/>
    <w:rsid w:val="007C30EA"/>
    <w:rsid w:val="007C3FA7"/>
    <w:rsid w:val="007C481A"/>
    <w:rsid w:val="007C4F5B"/>
    <w:rsid w:val="007D26CA"/>
    <w:rsid w:val="007D2830"/>
    <w:rsid w:val="007D37D3"/>
    <w:rsid w:val="007D414C"/>
    <w:rsid w:val="007D4898"/>
    <w:rsid w:val="007D48A6"/>
    <w:rsid w:val="007D7596"/>
    <w:rsid w:val="007E1349"/>
    <w:rsid w:val="007E697C"/>
    <w:rsid w:val="007F2218"/>
    <w:rsid w:val="007F4BFE"/>
    <w:rsid w:val="007F5BDE"/>
    <w:rsid w:val="0080322C"/>
    <w:rsid w:val="00810660"/>
    <w:rsid w:val="008133FB"/>
    <w:rsid w:val="00815481"/>
    <w:rsid w:val="008166BD"/>
    <w:rsid w:val="0082645C"/>
    <w:rsid w:val="00832784"/>
    <w:rsid w:val="008345C8"/>
    <w:rsid w:val="0083783D"/>
    <w:rsid w:val="008413CB"/>
    <w:rsid w:val="00842F14"/>
    <w:rsid w:val="00842F39"/>
    <w:rsid w:val="008442B3"/>
    <w:rsid w:val="00845483"/>
    <w:rsid w:val="00855EB0"/>
    <w:rsid w:val="00861CAF"/>
    <w:rsid w:val="008640C2"/>
    <w:rsid w:val="00866F40"/>
    <w:rsid w:val="0087367C"/>
    <w:rsid w:val="00880791"/>
    <w:rsid w:val="00885166"/>
    <w:rsid w:val="008A08EA"/>
    <w:rsid w:val="008A093F"/>
    <w:rsid w:val="008A2115"/>
    <w:rsid w:val="008A4A89"/>
    <w:rsid w:val="008A5D7F"/>
    <w:rsid w:val="008B098A"/>
    <w:rsid w:val="008B204E"/>
    <w:rsid w:val="008B2F30"/>
    <w:rsid w:val="008B4719"/>
    <w:rsid w:val="008B6F18"/>
    <w:rsid w:val="008C0064"/>
    <w:rsid w:val="008C322B"/>
    <w:rsid w:val="008C3E4A"/>
    <w:rsid w:val="008C5099"/>
    <w:rsid w:val="008D2A10"/>
    <w:rsid w:val="008D3623"/>
    <w:rsid w:val="008E28FE"/>
    <w:rsid w:val="008F1F57"/>
    <w:rsid w:val="008F57CA"/>
    <w:rsid w:val="00905AEF"/>
    <w:rsid w:val="009073DA"/>
    <w:rsid w:val="00912BE0"/>
    <w:rsid w:val="00912C20"/>
    <w:rsid w:val="0091392B"/>
    <w:rsid w:val="00915A7A"/>
    <w:rsid w:val="00922138"/>
    <w:rsid w:val="00924B55"/>
    <w:rsid w:val="00934CB0"/>
    <w:rsid w:val="00937B01"/>
    <w:rsid w:val="00942DD4"/>
    <w:rsid w:val="009458D2"/>
    <w:rsid w:val="00945D11"/>
    <w:rsid w:val="00951B04"/>
    <w:rsid w:val="00953D2F"/>
    <w:rsid w:val="00957A2A"/>
    <w:rsid w:val="00962872"/>
    <w:rsid w:val="00962966"/>
    <w:rsid w:val="00963B5C"/>
    <w:rsid w:val="00970C3F"/>
    <w:rsid w:val="00971E45"/>
    <w:rsid w:val="00972CF0"/>
    <w:rsid w:val="00972D3F"/>
    <w:rsid w:val="00974940"/>
    <w:rsid w:val="00975FEC"/>
    <w:rsid w:val="00981262"/>
    <w:rsid w:val="00981718"/>
    <w:rsid w:val="00982C75"/>
    <w:rsid w:val="009948B4"/>
    <w:rsid w:val="009959A3"/>
    <w:rsid w:val="00995F80"/>
    <w:rsid w:val="009A5D4F"/>
    <w:rsid w:val="009B6C1E"/>
    <w:rsid w:val="009B6CA5"/>
    <w:rsid w:val="009C3F0A"/>
    <w:rsid w:val="009C59F3"/>
    <w:rsid w:val="009C6328"/>
    <w:rsid w:val="009C658C"/>
    <w:rsid w:val="009C6A25"/>
    <w:rsid w:val="009C7B23"/>
    <w:rsid w:val="009E7C02"/>
    <w:rsid w:val="009F042D"/>
    <w:rsid w:val="009F44DE"/>
    <w:rsid w:val="009F74F5"/>
    <w:rsid w:val="009F753E"/>
    <w:rsid w:val="00A05034"/>
    <w:rsid w:val="00A05D25"/>
    <w:rsid w:val="00A11198"/>
    <w:rsid w:val="00A115A1"/>
    <w:rsid w:val="00A17FF7"/>
    <w:rsid w:val="00A2083C"/>
    <w:rsid w:val="00A20C68"/>
    <w:rsid w:val="00A34DA4"/>
    <w:rsid w:val="00A35543"/>
    <w:rsid w:val="00A40A66"/>
    <w:rsid w:val="00A42F07"/>
    <w:rsid w:val="00A464F2"/>
    <w:rsid w:val="00A467A5"/>
    <w:rsid w:val="00A52F5B"/>
    <w:rsid w:val="00A53DC3"/>
    <w:rsid w:val="00A558DC"/>
    <w:rsid w:val="00A56BA1"/>
    <w:rsid w:val="00A57CB6"/>
    <w:rsid w:val="00A62A06"/>
    <w:rsid w:val="00A6417E"/>
    <w:rsid w:val="00A6617C"/>
    <w:rsid w:val="00A750B1"/>
    <w:rsid w:val="00A752A6"/>
    <w:rsid w:val="00A81D9F"/>
    <w:rsid w:val="00A84D3C"/>
    <w:rsid w:val="00A8657E"/>
    <w:rsid w:val="00A9068D"/>
    <w:rsid w:val="00A9226A"/>
    <w:rsid w:val="00AA67CA"/>
    <w:rsid w:val="00AB04C8"/>
    <w:rsid w:val="00AB5A52"/>
    <w:rsid w:val="00AC68F0"/>
    <w:rsid w:val="00AC7025"/>
    <w:rsid w:val="00AD01B5"/>
    <w:rsid w:val="00AD550C"/>
    <w:rsid w:val="00AE0B9E"/>
    <w:rsid w:val="00AE42CE"/>
    <w:rsid w:val="00AF172D"/>
    <w:rsid w:val="00AF317A"/>
    <w:rsid w:val="00AF5012"/>
    <w:rsid w:val="00AF732B"/>
    <w:rsid w:val="00B0259F"/>
    <w:rsid w:val="00B030A1"/>
    <w:rsid w:val="00B11283"/>
    <w:rsid w:val="00B171B5"/>
    <w:rsid w:val="00B21D04"/>
    <w:rsid w:val="00B24165"/>
    <w:rsid w:val="00B24D14"/>
    <w:rsid w:val="00B27C4E"/>
    <w:rsid w:val="00B31C8A"/>
    <w:rsid w:val="00B32E81"/>
    <w:rsid w:val="00B35A60"/>
    <w:rsid w:val="00B373F9"/>
    <w:rsid w:val="00B37653"/>
    <w:rsid w:val="00B40EA2"/>
    <w:rsid w:val="00B42F5F"/>
    <w:rsid w:val="00B43401"/>
    <w:rsid w:val="00B539D0"/>
    <w:rsid w:val="00B56929"/>
    <w:rsid w:val="00B572B4"/>
    <w:rsid w:val="00B57EA6"/>
    <w:rsid w:val="00B623EF"/>
    <w:rsid w:val="00B636A9"/>
    <w:rsid w:val="00B66230"/>
    <w:rsid w:val="00B71F99"/>
    <w:rsid w:val="00B72570"/>
    <w:rsid w:val="00B763F7"/>
    <w:rsid w:val="00B83F20"/>
    <w:rsid w:val="00B85602"/>
    <w:rsid w:val="00B85684"/>
    <w:rsid w:val="00B90098"/>
    <w:rsid w:val="00B96351"/>
    <w:rsid w:val="00BA231A"/>
    <w:rsid w:val="00BA3E2A"/>
    <w:rsid w:val="00BB6A60"/>
    <w:rsid w:val="00BC04F0"/>
    <w:rsid w:val="00BC0D12"/>
    <w:rsid w:val="00BC1AEE"/>
    <w:rsid w:val="00BC4939"/>
    <w:rsid w:val="00BC675B"/>
    <w:rsid w:val="00BD1FF4"/>
    <w:rsid w:val="00BD4991"/>
    <w:rsid w:val="00BE0C62"/>
    <w:rsid w:val="00BE2542"/>
    <w:rsid w:val="00BE6E9D"/>
    <w:rsid w:val="00BF1147"/>
    <w:rsid w:val="00BF3D9A"/>
    <w:rsid w:val="00C03A79"/>
    <w:rsid w:val="00C059E6"/>
    <w:rsid w:val="00C147F5"/>
    <w:rsid w:val="00C16915"/>
    <w:rsid w:val="00C27C2D"/>
    <w:rsid w:val="00C322A2"/>
    <w:rsid w:val="00C33CFF"/>
    <w:rsid w:val="00C4073F"/>
    <w:rsid w:val="00C4240A"/>
    <w:rsid w:val="00C4246B"/>
    <w:rsid w:val="00C4360F"/>
    <w:rsid w:val="00C452E2"/>
    <w:rsid w:val="00C52524"/>
    <w:rsid w:val="00C52743"/>
    <w:rsid w:val="00C55101"/>
    <w:rsid w:val="00C567EE"/>
    <w:rsid w:val="00C57311"/>
    <w:rsid w:val="00C574C6"/>
    <w:rsid w:val="00C57DC7"/>
    <w:rsid w:val="00C61839"/>
    <w:rsid w:val="00C62829"/>
    <w:rsid w:val="00C6325B"/>
    <w:rsid w:val="00C655C9"/>
    <w:rsid w:val="00C660B4"/>
    <w:rsid w:val="00C71318"/>
    <w:rsid w:val="00C73ED0"/>
    <w:rsid w:val="00C7469E"/>
    <w:rsid w:val="00C7703D"/>
    <w:rsid w:val="00C8381B"/>
    <w:rsid w:val="00C85177"/>
    <w:rsid w:val="00CA08CE"/>
    <w:rsid w:val="00CA26E5"/>
    <w:rsid w:val="00CA2D00"/>
    <w:rsid w:val="00CA608F"/>
    <w:rsid w:val="00CA6C74"/>
    <w:rsid w:val="00CB041F"/>
    <w:rsid w:val="00CB0C62"/>
    <w:rsid w:val="00CC418E"/>
    <w:rsid w:val="00CC5A9C"/>
    <w:rsid w:val="00CD2E8D"/>
    <w:rsid w:val="00CD4C34"/>
    <w:rsid w:val="00CE07AE"/>
    <w:rsid w:val="00CE146F"/>
    <w:rsid w:val="00CE655A"/>
    <w:rsid w:val="00CF0BA2"/>
    <w:rsid w:val="00CF120C"/>
    <w:rsid w:val="00CF4B02"/>
    <w:rsid w:val="00CF629D"/>
    <w:rsid w:val="00D0145D"/>
    <w:rsid w:val="00D02464"/>
    <w:rsid w:val="00D11BAE"/>
    <w:rsid w:val="00D148BB"/>
    <w:rsid w:val="00D17E55"/>
    <w:rsid w:val="00D30749"/>
    <w:rsid w:val="00D42031"/>
    <w:rsid w:val="00D5009C"/>
    <w:rsid w:val="00D55F69"/>
    <w:rsid w:val="00D60332"/>
    <w:rsid w:val="00D80B75"/>
    <w:rsid w:val="00D836A8"/>
    <w:rsid w:val="00D90422"/>
    <w:rsid w:val="00DA18BB"/>
    <w:rsid w:val="00DA2C0E"/>
    <w:rsid w:val="00DB1742"/>
    <w:rsid w:val="00DB717D"/>
    <w:rsid w:val="00DD07A3"/>
    <w:rsid w:val="00DD15B5"/>
    <w:rsid w:val="00DE1042"/>
    <w:rsid w:val="00DE4C83"/>
    <w:rsid w:val="00DE503B"/>
    <w:rsid w:val="00DE68C4"/>
    <w:rsid w:val="00DE70F2"/>
    <w:rsid w:val="00DF1842"/>
    <w:rsid w:val="00DF2207"/>
    <w:rsid w:val="00E003CD"/>
    <w:rsid w:val="00E047F4"/>
    <w:rsid w:val="00E11564"/>
    <w:rsid w:val="00E13625"/>
    <w:rsid w:val="00E1375B"/>
    <w:rsid w:val="00E1387D"/>
    <w:rsid w:val="00E15408"/>
    <w:rsid w:val="00E230EC"/>
    <w:rsid w:val="00E27240"/>
    <w:rsid w:val="00E34E39"/>
    <w:rsid w:val="00E3785D"/>
    <w:rsid w:val="00E467F1"/>
    <w:rsid w:val="00E54ADB"/>
    <w:rsid w:val="00E54BDB"/>
    <w:rsid w:val="00E55965"/>
    <w:rsid w:val="00E57DCF"/>
    <w:rsid w:val="00E61301"/>
    <w:rsid w:val="00E61543"/>
    <w:rsid w:val="00E6484F"/>
    <w:rsid w:val="00E778DD"/>
    <w:rsid w:val="00E906F5"/>
    <w:rsid w:val="00E927A7"/>
    <w:rsid w:val="00EA3BCA"/>
    <w:rsid w:val="00EB0127"/>
    <w:rsid w:val="00EB0C3F"/>
    <w:rsid w:val="00EB228A"/>
    <w:rsid w:val="00EB4203"/>
    <w:rsid w:val="00EC339F"/>
    <w:rsid w:val="00EC3426"/>
    <w:rsid w:val="00ED3470"/>
    <w:rsid w:val="00ED68F6"/>
    <w:rsid w:val="00EF0D25"/>
    <w:rsid w:val="00EF5D95"/>
    <w:rsid w:val="00EF7F0A"/>
    <w:rsid w:val="00F01505"/>
    <w:rsid w:val="00F017C1"/>
    <w:rsid w:val="00F04B7B"/>
    <w:rsid w:val="00F05244"/>
    <w:rsid w:val="00F06836"/>
    <w:rsid w:val="00F10E22"/>
    <w:rsid w:val="00F164DC"/>
    <w:rsid w:val="00F17014"/>
    <w:rsid w:val="00F22851"/>
    <w:rsid w:val="00F22D26"/>
    <w:rsid w:val="00F31213"/>
    <w:rsid w:val="00F33FA7"/>
    <w:rsid w:val="00F34BFD"/>
    <w:rsid w:val="00F40ABE"/>
    <w:rsid w:val="00F41353"/>
    <w:rsid w:val="00F438E8"/>
    <w:rsid w:val="00F45CBC"/>
    <w:rsid w:val="00F52279"/>
    <w:rsid w:val="00F52F19"/>
    <w:rsid w:val="00F54492"/>
    <w:rsid w:val="00F61D32"/>
    <w:rsid w:val="00F627FF"/>
    <w:rsid w:val="00F6386C"/>
    <w:rsid w:val="00F665D8"/>
    <w:rsid w:val="00F74A4E"/>
    <w:rsid w:val="00F85D25"/>
    <w:rsid w:val="00F900AB"/>
    <w:rsid w:val="00F9465C"/>
    <w:rsid w:val="00F95F29"/>
    <w:rsid w:val="00FA508B"/>
    <w:rsid w:val="00FB01B4"/>
    <w:rsid w:val="00FB5DC7"/>
    <w:rsid w:val="00FC54E3"/>
    <w:rsid w:val="00FD2221"/>
    <w:rsid w:val="00FD4CC5"/>
    <w:rsid w:val="00FD55BB"/>
    <w:rsid w:val="00FE2BC8"/>
    <w:rsid w:val="00FE3C8E"/>
    <w:rsid w:val="00FE6627"/>
    <w:rsid w:val="00FE7D5F"/>
    <w:rsid w:val="00FF0E89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A8A2"/>
  <w15:docId w15:val="{AFA2ACBA-8D8A-41A3-9FBA-4B022E4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5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A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11B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05D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40D80"/>
    <w:rPr>
      <w:sz w:val="18"/>
      <w:szCs w:val="18"/>
    </w:rPr>
  </w:style>
  <w:style w:type="paragraph" w:styleId="a7">
    <w:name w:val="No Spacing"/>
    <w:link w:val="a8"/>
    <w:uiPriority w:val="1"/>
    <w:qFormat/>
    <w:rsid w:val="00640D80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640D80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40D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0D8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11B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D11BAE"/>
    <w:pPr>
      <w:ind w:firstLineChars="200" w:firstLine="420"/>
    </w:pPr>
  </w:style>
  <w:style w:type="table" w:styleId="ac">
    <w:name w:val="Table Grid"/>
    <w:basedOn w:val="a1"/>
    <w:uiPriority w:val="59"/>
    <w:qFormat/>
    <w:rsid w:val="00E34E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753129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753129"/>
    <w:rPr>
      <w:rFonts w:ascii="宋体" w:eastAsia="宋体"/>
      <w:sz w:val="18"/>
      <w:szCs w:val="18"/>
    </w:rPr>
  </w:style>
  <w:style w:type="character" w:styleId="af">
    <w:name w:val="Hyperlink"/>
    <w:basedOn w:val="a0"/>
    <w:uiPriority w:val="99"/>
    <w:unhideWhenUsed/>
    <w:rsid w:val="00934CB0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62A0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62A0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A62A06"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rsid w:val="005C46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C4697"/>
    <w:rPr>
      <w:rFonts w:ascii="宋体" w:eastAsia="宋体" w:hAnsi="宋体" w:cs="宋体"/>
      <w:kern w:val="0"/>
      <w:sz w:val="24"/>
      <w:szCs w:val="24"/>
    </w:rPr>
  </w:style>
  <w:style w:type="character" w:customStyle="1" w:styleId="objectbrace">
    <w:name w:val="objectbrace"/>
    <w:basedOn w:val="a0"/>
    <w:rsid w:val="005C4697"/>
  </w:style>
  <w:style w:type="character" w:customStyle="1" w:styleId="collapsible">
    <w:name w:val="collapsible"/>
    <w:basedOn w:val="a0"/>
    <w:rsid w:val="005C4697"/>
  </w:style>
  <w:style w:type="character" w:customStyle="1" w:styleId="propertyname">
    <w:name w:val="propertyname"/>
    <w:basedOn w:val="a0"/>
    <w:rsid w:val="005C4697"/>
  </w:style>
  <w:style w:type="character" w:customStyle="1" w:styleId="string">
    <w:name w:val="string"/>
    <w:basedOn w:val="a0"/>
    <w:rsid w:val="005C4697"/>
  </w:style>
  <w:style w:type="character" w:customStyle="1" w:styleId="comma">
    <w:name w:val="comma"/>
    <w:basedOn w:val="a0"/>
    <w:rsid w:val="005C4697"/>
  </w:style>
  <w:style w:type="character" w:customStyle="1" w:styleId="arraybrace">
    <w:name w:val="arraybrace"/>
    <w:basedOn w:val="a0"/>
    <w:rsid w:val="005C4697"/>
  </w:style>
  <w:style w:type="character" w:customStyle="1" w:styleId="number">
    <w:name w:val="number"/>
    <w:basedOn w:val="a0"/>
    <w:rsid w:val="009F44DE"/>
  </w:style>
  <w:style w:type="character" w:customStyle="1" w:styleId="30">
    <w:name w:val="标题 3 字符"/>
    <w:basedOn w:val="a0"/>
    <w:link w:val="3"/>
    <w:uiPriority w:val="9"/>
    <w:qFormat/>
    <w:rsid w:val="00A05D25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79397B"/>
    <w:pPr>
      <w:ind w:leftChars="400" w:left="840"/>
    </w:pPr>
  </w:style>
  <w:style w:type="paragraph" w:customStyle="1" w:styleId="11">
    <w:name w:val="列出段落1"/>
    <w:basedOn w:val="a"/>
    <w:uiPriority w:val="34"/>
    <w:qFormat/>
    <w:rsid w:val="00075F41"/>
    <w:pPr>
      <w:ind w:firstLineChars="200" w:firstLine="420"/>
    </w:pPr>
  </w:style>
  <w:style w:type="table" w:customStyle="1" w:styleId="12">
    <w:name w:val="网格型1"/>
    <w:basedOn w:val="a1"/>
    <w:next w:val="ac"/>
    <w:uiPriority w:val="59"/>
    <w:qFormat/>
    <w:rsid w:val="00A661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列出段落2"/>
    <w:basedOn w:val="a"/>
    <w:uiPriority w:val="34"/>
    <w:qFormat/>
    <w:rsid w:val="00F17014"/>
    <w:pPr>
      <w:ind w:firstLineChars="200" w:firstLine="420"/>
    </w:pPr>
  </w:style>
  <w:style w:type="table" w:customStyle="1" w:styleId="22">
    <w:name w:val="网格型2"/>
    <w:basedOn w:val="a1"/>
    <w:next w:val="ac"/>
    <w:uiPriority w:val="59"/>
    <w:qFormat/>
    <w:rsid w:val="00CF0B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网格型3"/>
    <w:basedOn w:val="a1"/>
    <w:next w:val="ac"/>
    <w:uiPriority w:val="59"/>
    <w:qFormat/>
    <w:rsid w:val="00387E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网格型4"/>
    <w:basedOn w:val="a1"/>
    <w:next w:val="ac"/>
    <w:uiPriority w:val="59"/>
    <w:qFormat/>
    <w:rsid w:val="001A06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6655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69236164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20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9762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hyperlink" Target="http://uat.sssyin.cn:9000/openGateway/openService/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F893BC-9A5D-466A-833A-DBABF50C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25328</TotalTime>
  <Pages>35</Pages>
  <Words>4818</Words>
  <Characters>27467</Characters>
  <Application>Microsoft Office Word</Application>
  <DocSecurity>0</DocSecurity>
  <Lines>228</Lines>
  <Paragraphs>64</Paragraphs>
  <ScaleCrop>false</ScaleCrop>
  <Company>浙江快收科技有限公司</Company>
  <LinksUpToDate>false</LinksUpToDate>
  <CharactersWithSpaces>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Interface SDK Documentation of Kuaishou</dc:title>
  <dc:subject>Version 1.1.0</dc:subject>
  <dc:creator/>
  <cp:keywords/>
  <dc:description/>
  <cp:lastModifiedBy>chenyq</cp:lastModifiedBy>
  <cp:revision>484</cp:revision>
  <cp:lastPrinted>2016-01-12T07:54:00Z</cp:lastPrinted>
  <dcterms:created xsi:type="dcterms:W3CDTF">2015-07-01T03:07:00Z</dcterms:created>
  <dcterms:modified xsi:type="dcterms:W3CDTF">2019-02-28T08:32:00Z</dcterms:modified>
</cp:coreProperties>
</file>